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6B" w:rsidRDefault="00D45062">
      <w:pPr>
        <w:spacing w:before="73"/>
        <w:ind w:right="140"/>
        <w:jc w:val="right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pacing w:val="-2"/>
          <w:sz w:val="20"/>
        </w:rPr>
        <w:t xml:space="preserve"> </w:t>
      </w:r>
    </w:p>
    <w:p w:rsidR="003F586B" w:rsidRDefault="003F586B">
      <w:pPr>
        <w:pStyle w:val="a3"/>
        <w:spacing w:before="2"/>
        <w:rPr>
          <w:rFonts w:ascii="Arial"/>
          <w:b/>
        </w:rPr>
      </w:pPr>
    </w:p>
    <w:p w:rsidR="003F586B" w:rsidRDefault="00514080">
      <w:pPr>
        <w:pStyle w:val="11"/>
        <w:ind w:left="3382" w:hanging="1755"/>
      </w:pPr>
      <w:r>
        <w:rPr>
          <w:color w:val="C00000"/>
        </w:rPr>
        <w:t>Правила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пребывания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(поведения)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укрываемых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заглубленных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других помещений подземного пространства</w:t>
      </w:r>
    </w:p>
    <w:p w:rsidR="003F586B" w:rsidRDefault="00514080">
      <w:pPr>
        <w:pStyle w:val="21"/>
        <w:spacing w:before="230"/>
        <w:ind w:left="707" w:right="150" w:firstLine="708"/>
        <w:jc w:val="both"/>
      </w:pPr>
      <w:r>
        <w:t>Укрываемые в заглубленных и других помещениях подземного пространства обязаны строго соблюдать основные правила поведения: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before="1" w:line="245" w:lineRule="exact"/>
        <w:rPr>
          <w:sz w:val="20"/>
        </w:rPr>
      </w:pPr>
      <w:r>
        <w:rPr>
          <w:sz w:val="20"/>
        </w:rPr>
        <w:t>спокойно</w:t>
      </w:r>
      <w:r>
        <w:rPr>
          <w:spacing w:val="-9"/>
          <w:sz w:val="20"/>
        </w:rPr>
        <w:t xml:space="preserve"> </w:t>
      </w:r>
      <w:r>
        <w:rPr>
          <w:sz w:val="20"/>
        </w:rPr>
        <w:t>сидеть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своих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местах,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line="244" w:lineRule="exact"/>
        <w:rPr>
          <w:sz w:val="20"/>
        </w:rPr>
      </w:pPr>
      <w:r>
        <w:rPr>
          <w:spacing w:val="-2"/>
          <w:sz w:val="20"/>
        </w:rPr>
        <w:t>выполнять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распоряжения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дежурных;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line="244" w:lineRule="exact"/>
        <w:rPr>
          <w:sz w:val="20"/>
        </w:rPr>
      </w:pPr>
      <w:r>
        <w:rPr>
          <w:sz w:val="20"/>
        </w:rPr>
        <w:t>поддерживать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чистоту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помещениях;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line="244" w:lineRule="exact"/>
        <w:rPr>
          <w:sz w:val="20"/>
        </w:rPr>
      </w:pPr>
      <w:r>
        <w:rPr>
          <w:sz w:val="20"/>
        </w:rPr>
        <w:t>содержать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защиты;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line="244" w:lineRule="exact"/>
        <w:rPr>
          <w:sz w:val="20"/>
        </w:rPr>
      </w:pPr>
      <w:r>
        <w:rPr>
          <w:spacing w:val="-2"/>
          <w:sz w:val="20"/>
        </w:rPr>
        <w:t>оказывать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помощь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больным,</w:t>
      </w:r>
      <w:r>
        <w:rPr>
          <w:sz w:val="20"/>
        </w:rPr>
        <w:t xml:space="preserve"> </w:t>
      </w:r>
      <w:r>
        <w:rPr>
          <w:spacing w:val="-2"/>
          <w:sz w:val="20"/>
        </w:rPr>
        <w:t>инвалидам,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детям;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line="244" w:lineRule="exact"/>
        <w:rPr>
          <w:sz w:val="20"/>
        </w:rPr>
      </w:pPr>
      <w:r>
        <w:rPr>
          <w:sz w:val="20"/>
        </w:rPr>
        <w:t>соблюдать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спокойствие,</w:t>
      </w:r>
      <w:r>
        <w:rPr>
          <w:spacing w:val="-12"/>
          <w:sz w:val="20"/>
        </w:rPr>
        <w:t xml:space="preserve"> </w:t>
      </w:r>
      <w:r>
        <w:rPr>
          <w:sz w:val="20"/>
        </w:rPr>
        <w:t>пресекать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случаи</w:t>
      </w:r>
      <w:r>
        <w:rPr>
          <w:spacing w:val="-14"/>
          <w:sz w:val="20"/>
        </w:rPr>
        <w:t xml:space="preserve"> </w:t>
      </w:r>
      <w:r>
        <w:rPr>
          <w:sz w:val="20"/>
        </w:rPr>
        <w:t>паники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порядка,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line="244" w:lineRule="exact"/>
        <w:rPr>
          <w:sz w:val="20"/>
        </w:rPr>
      </w:pPr>
      <w:r>
        <w:rPr>
          <w:sz w:val="20"/>
        </w:rPr>
        <w:t>оставаться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местах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отключения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освещения;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ind w:right="144"/>
        <w:rPr>
          <w:sz w:val="20"/>
        </w:rPr>
      </w:pPr>
      <w:r>
        <w:rPr>
          <w:sz w:val="20"/>
        </w:rPr>
        <w:t xml:space="preserve">соблюдать установленный порядок приёма пищи (2-3 раза в сутки при выключенной </w:t>
      </w:r>
      <w:proofErr w:type="spellStart"/>
      <w:r>
        <w:rPr>
          <w:sz w:val="20"/>
        </w:rPr>
        <w:t>вент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ляции</w:t>
      </w:r>
      <w:proofErr w:type="spellEnd"/>
      <w:r>
        <w:rPr>
          <w:spacing w:val="-2"/>
          <w:sz w:val="20"/>
        </w:rPr>
        <w:t>);</w:t>
      </w:r>
    </w:p>
    <w:p w:rsidR="003F586B" w:rsidRDefault="00514080">
      <w:pPr>
        <w:pStyle w:val="a4"/>
        <w:numPr>
          <w:ilvl w:val="0"/>
          <w:numId w:val="8"/>
        </w:numPr>
        <w:tabs>
          <w:tab w:val="left" w:pos="1968"/>
        </w:tabs>
        <w:spacing w:before="2"/>
        <w:rPr>
          <w:sz w:val="20"/>
        </w:rPr>
      </w:pPr>
      <w:r>
        <w:rPr>
          <w:sz w:val="20"/>
        </w:rPr>
        <w:t>соблюдать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1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безопасности.</w:t>
      </w:r>
    </w:p>
    <w:p w:rsidR="003F586B" w:rsidRDefault="003F586B">
      <w:pPr>
        <w:pStyle w:val="a3"/>
        <w:spacing w:before="4"/>
      </w:pPr>
    </w:p>
    <w:p w:rsidR="003F586B" w:rsidRDefault="00514080">
      <w:pPr>
        <w:pStyle w:val="a3"/>
        <w:spacing w:line="244" w:lineRule="auto"/>
        <w:ind w:left="707" w:right="141" w:firstLine="708"/>
        <w:jc w:val="both"/>
      </w:pPr>
      <w:r>
        <w:t>В помещениях для укрываемых ежедневно производится 2-х разовая уборка помещений силами укрываемых по распоряжению дежурных. Пол в помещениях необходимо периодически смачивать в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4"/>
        </w:rPr>
        <w:t>дой</w:t>
      </w:r>
      <w:proofErr w:type="spellEnd"/>
      <w:r>
        <w:rPr>
          <w:spacing w:val="-4"/>
        </w:rPr>
        <w:t>.</w:t>
      </w:r>
    </w:p>
    <w:p w:rsidR="003F586B" w:rsidRDefault="00514080">
      <w:pPr>
        <w:pStyle w:val="a3"/>
        <w:spacing w:line="242" w:lineRule="auto"/>
        <w:ind w:left="707" w:right="142" w:firstLine="708"/>
        <w:jc w:val="both"/>
      </w:pPr>
      <w:r>
        <w:t>При частичных разрушениях заглубленного и другого помещения подземного пространства (з</w:t>
      </w:r>
      <w:proofErr w:type="gramStart"/>
      <w:r>
        <w:t>а-</w:t>
      </w:r>
      <w:proofErr w:type="gramEnd"/>
      <w:r>
        <w:t xml:space="preserve"> вал выходов, разрушение стены и т. п.) необходимо сохранять спокойствие, ожидая указаний старшего по</w:t>
      </w:r>
      <w:r>
        <w:rPr>
          <w:spacing w:val="-2"/>
        </w:rPr>
        <w:t xml:space="preserve"> </w:t>
      </w:r>
      <w:r>
        <w:t>укрытию.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необходимости, укрывающиеся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оказывать им</w:t>
      </w:r>
      <w:r>
        <w:rPr>
          <w:spacing w:val="-2"/>
        </w:rPr>
        <w:t xml:space="preserve"> </w:t>
      </w:r>
      <w:r>
        <w:t>посильную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нении работ по разборке заваленных выходов, вскрытию лазов и пр.</w:t>
      </w:r>
    </w:p>
    <w:p w:rsidR="003F586B" w:rsidRDefault="00514080">
      <w:pPr>
        <w:pStyle w:val="a3"/>
        <w:spacing w:before="3" w:line="242" w:lineRule="auto"/>
        <w:ind w:left="707" w:right="142" w:firstLine="708"/>
        <w:jc w:val="both"/>
      </w:pPr>
      <w:r>
        <w:t>Если в помещении будет внезапно выключено освещение, нужно спокойно оставаться на местах и</w:t>
      </w:r>
      <w:r>
        <w:rPr>
          <w:spacing w:val="-4"/>
        </w:rPr>
        <w:t xml:space="preserve"> </w:t>
      </w:r>
      <w:r>
        <w:t>ждать,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включен</w:t>
      </w:r>
      <w:r>
        <w:rPr>
          <w:spacing w:val="-3"/>
        </w:rPr>
        <w:t xml:space="preserve"> </w:t>
      </w:r>
      <w:r>
        <w:t>свет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распоряжению старшего</w:t>
      </w:r>
      <w:r>
        <w:rPr>
          <w:spacing w:val="-3"/>
        </w:rPr>
        <w:t xml:space="preserve"> </w:t>
      </w:r>
      <w:r>
        <w:t>по укрытию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зажжены фонари</w:t>
      </w:r>
      <w:r>
        <w:rPr>
          <w:spacing w:val="-4"/>
        </w:rPr>
        <w:t xml:space="preserve"> </w:t>
      </w:r>
      <w:r>
        <w:t>и, свечи. При</w:t>
      </w:r>
      <w:r>
        <w:rPr>
          <w:spacing w:val="-1"/>
        </w:rPr>
        <w:t xml:space="preserve"> </w:t>
      </w:r>
      <w:r>
        <w:t>пользовании источниками</w:t>
      </w:r>
      <w:r>
        <w:rPr>
          <w:spacing w:val="-1"/>
        </w:rPr>
        <w:t xml:space="preserve"> </w:t>
      </w:r>
      <w:r>
        <w:t>света с открытым пламенем (керосиновыми лампами, свечами) их следует ставить ближе к вытяжным отверстиям;</w:t>
      </w:r>
    </w:p>
    <w:p w:rsidR="003F586B" w:rsidRDefault="00514080">
      <w:pPr>
        <w:pStyle w:val="a3"/>
        <w:spacing w:before="5" w:line="244" w:lineRule="auto"/>
        <w:ind w:left="707" w:right="149" w:firstLine="708"/>
        <w:jc w:val="both"/>
      </w:pPr>
      <w:r>
        <w:t>В помещениях рекомендуется: проводить беседы, чтение вслух, слушать радиопередачи, играть в тихие игры.</w:t>
      </w:r>
    </w:p>
    <w:p w:rsidR="003F586B" w:rsidRDefault="003F586B">
      <w:pPr>
        <w:pStyle w:val="a3"/>
      </w:pPr>
    </w:p>
    <w:p w:rsidR="003F586B" w:rsidRDefault="003F586B">
      <w:pPr>
        <w:pStyle w:val="a3"/>
        <w:spacing w:before="38"/>
      </w:pPr>
    </w:p>
    <w:p w:rsidR="003F586B" w:rsidRDefault="00514080">
      <w:pPr>
        <w:pStyle w:val="11"/>
        <w:spacing w:before="1"/>
        <w:ind w:left="845" w:right="99" w:hanging="51"/>
      </w:pPr>
      <w:r>
        <w:rPr>
          <w:color w:val="001F5F"/>
        </w:rPr>
        <w:t>2.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Практические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рекомендации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населению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городского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округа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города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Вологды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 использованию заглубленных и других помещений подземного пространства для защиты от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чрезвычайных ситуаций природного и техногенного характера и</w:t>
      </w:r>
    </w:p>
    <w:p w:rsidR="003F586B" w:rsidRDefault="00514080">
      <w:pPr>
        <w:ind w:left="4642" w:right="506" w:hanging="3107"/>
        <w:rPr>
          <w:rFonts w:ascii="Arial" w:hAnsi="Arial"/>
          <w:b/>
          <w:sz w:val="24"/>
        </w:rPr>
      </w:pPr>
      <w:r>
        <w:rPr>
          <w:rFonts w:ascii="Arial" w:hAnsi="Arial"/>
          <w:b/>
          <w:color w:val="001F5F"/>
          <w:sz w:val="24"/>
        </w:rPr>
        <w:t>опасностей,</w:t>
      </w:r>
      <w:r>
        <w:rPr>
          <w:rFonts w:ascii="Arial" w:hAnsi="Arial"/>
          <w:b/>
          <w:color w:val="001F5F"/>
          <w:spacing w:val="-7"/>
          <w:sz w:val="24"/>
        </w:rPr>
        <w:t xml:space="preserve"> </w:t>
      </w:r>
      <w:r>
        <w:rPr>
          <w:rFonts w:ascii="Arial" w:hAnsi="Arial"/>
          <w:b/>
          <w:color w:val="001F5F"/>
          <w:sz w:val="24"/>
        </w:rPr>
        <w:t>возникающих</w:t>
      </w:r>
      <w:r>
        <w:rPr>
          <w:rFonts w:ascii="Arial" w:hAnsi="Arial"/>
          <w:b/>
          <w:color w:val="001F5F"/>
          <w:spacing w:val="-7"/>
          <w:sz w:val="24"/>
        </w:rPr>
        <w:t xml:space="preserve"> </w:t>
      </w:r>
      <w:r>
        <w:rPr>
          <w:rFonts w:ascii="Arial" w:hAnsi="Arial"/>
          <w:b/>
          <w:color w:val="001F5F"/>
          <w:sz w:val="24"/>
        </w:rPr>
        <w:t>при</w:t>
      </w:r>
      <w:r>
        <w:rPr>
          <w:rFonts w:ascii="Arial" w:hAnsi="Arial"/>
          <w:b/>
          <w:color w:val="001F5F"/>
          <w:spacing w:val="-6"/>
          <w:sz w:val="24"/>
        </w:rPr>
        <w:t xml:space="preserve"> </w:t>
      </w:r>
      <w:r>
        <w:rPr>
          <w:rFonts w:ascii="Arial" w:hAnsi="Arial"/>
          <w:b/>
          <w:color w:val="001F5F"/>
          <w:sz w:val="24"/>
        </w:rPr>
        <w:t>военных</w:t>
      </w:r>
      <w:r>
        <w:rPr>
          <w:rFonts w:ascii="Arial" w:hAnsi="Arial"/>
          <w:b/>
          <w:color w:val="001F5F"/>
          <w:spacing w:val="-4"/>
          <w:sz w:val="24"/>
        </w:rPr>
        <w:t xml:space="preserve"> </w:t>
      </w:r>
      <w:r>
        <w:rPr>
          <w:rFonts w:ascii="Arial" w:hAnsi="Arial"/>
          <w:b/>
          <w:color w:val="001F5F"/>
          <w:sz w:val="24"/>
        </w:rPr>
        <w:t>конфликтах</w:t>
      </w:r>
      <w:r>
        <w:rPr>
          <w:rFonts w:ascii="Arial" w:hAnsi="Arial"/>
          <w:b/>
          <w:color w:val="001F5F"/>
          <w:spacing w:val="-7"/>
          <w:sz w:val="24"/>
        </w:rPr>
        <w:t xml:space="preserve"> </w:t>
      </w:r>
      <w:r>
        <w:rPr>
          <w:rFonts w:ascii="Arial" w:hAnsi="Arial"/>
          <w:b/>
          <w:color w:val="001F5F"/>
          <w:sz w:val="24"/>
        </w:rPr>
        <w:t>или</w:t>
      </w:r>
      <w:r>
        <w:rPr>
          <w:rFonts w:ascii="Arial" w:hAnsi="Arial"/>
          <w:b/>
          <w:color w:val="001F5F"/>
          <w:spacing w:val="-9"/>
          <w:sz w:val="24"/>
        </w:rPr>
        <w:t xml:space="preserve"> </w:t>
      </w:r>
      <w:r>
        <w:rPr>
          <w:rFonts w:ascii="Arial" w:hAnsi="Arial"/>
          <w:b/>
          <w:color w:val="001F5F"/>
          <w:sz w:val="24"/>
        </w:rPr>
        <w:t>вследствие этих конфликтов</w:t>
      </w:r>
    </w:p>
    <w:p w:rsidR="003F586B" w:rsidRDefault="003F586B">
      <w:pPr>
        <w:pStyle w:val="a3"/>
        <w:spacing w:before="230"/>
        <w:rPr>
          <w:rFonts w:ascii="Arial"/>
          <w:b/>
          <w:sz w:val="24"/>
        </w:rPr>
      </w:pPr>
    </w:p>
    <w:p w:rsidR="003F586B" w:rsidRDefault="00514080">
      <w:pPr>
        <w:ind w:left="4426"/>
        <w:rPr>
          <w:rFonts w:ascii="Arial" w:hAnsi="Arial"/>
          <w:b/>
          <w:sz w:val="24"/>
        </w:rPr>
      </w:pPr>
      <w:r>
        <w:rPr>
          <w:rFonts w:ascii="Arial" w:hAnsi="Arial"/>
          <w:b/>
          <w:color w:val="C00000"/>
          <w:sz w:val="24"/>
          <w:u w:val="single" w:color="C00000"/>
        </w:rPr>
        <w:t>При</w:t>
      </w:r>
      <w:r>
        <w:rPr>
          <w:rFonts w:ascii="Arial" w:hAnsi="Arial"/>
          <w:b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z w:val="24"/>
          <w:u w:val="single" w:color="C00000"/>
        </w:rPr>
        <w:t>нахождении</w:t>
      </w:r>
      <w:r>
        <w:rPr>
          <w:rFonts w:ascii="Arial" w:hAnsi="Arial"/>
          <w:b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z w:val="24"/>
          <w:u w:val="single" w:color="C00000"/>
        </w:rPr>
        <w:t>на</w:t>
      </w:r>
      <w:r>
        <w:rPr>
          <w:rFonts w:ascii="Arial" w:hAnsi="Arial"/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pacing w:val="-2"/>
          <w:sz w:val="24"/>
          <w:u w:val="single" w:color="C00000"/>
        </w:rPr>
        <w:t>улице:</w:t>
      </w:r>
    </w:p>
    <w:p w:rsidR="003F586B" w:rsidRDefault="003F586B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2801"/>
      </w:tblGrid>
      <w:tr w:rsidR="003F586B">
        <w:trPr>
          <w:trHeight w:val="2203"/>
        </w:trPr>
        <w:tc>
          <w:tcPr>
            <w:tcW w:w="3507" w:type="dxa"/>
          </w:tcPr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</w:p>
          <w:p w:rsidR="003F586B" w:rsidRDefault="000A7CCD">
            <w:pPr>
              <w:pStyle w:val="TableParagraph"/>
              <w:ind w:left="2239" w:right="621" w:hanging="1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pict>
                <v:group id="docshapegroup12" o:spid="_x0000_s1096" style="position:absolute;left:0;text-align:left;margin-left:5.4pt;margin-top:-31pt;width:164.5pt;height:75pt;z-index:-16129536" coordorigin="108,-620" coordsize="3290,15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3" o:spid="_x0000_s1099" type="#_x0000_t75" style="position:absolute;left:107;top:-620;width:3290;height:1500">
                    <v:imagedata r:id="rId8" o:title=""/>
                  </v:shape>
                  <v:shape id="docshape14" o:spid="_x0000_s1098" style="position:absolute;left:1793;top:-24;width:1353;height:395" coordorigin="1794,-24" coordsize="1353,395" path="m3081,-24r-1222,l1834,-19r-21,15l1799,16r-5,26l1794,305r5,26l1813,352r21,14l1859,371r1222,l3106,366r21,-14l3141,331r6,-26l3147,42r-6,-26l3127,-4r-21,-15l3081,-24xe" fillcolor="#ff9" stroked="f">
                    <v:path arrowok="t"/>
                  </v:shape>
                  <v:shape id="docshape15" o:spid="_x0000_s1097" style="position:absolute;left:1793;top:-24;width:1353;height:395" coordorigin="1794,-24" coordsize="1353,395" path="m1859,-24r-25,5l1813,-4r-14,20l1794,42r,263l1799,331r14,21l1834,366r25,5l3081,371r25,-5l3127,352r14,-21l3147,305r,-263l3141,16,3127,-4r-21,-15l3081,-24r-1222,xe" filled="f" strokecolor="#ff9">
                    <v:path arrowok="t"/>
                  </v:shape>
                </v:group>
              </w:pict>
            </w:r>
            <w:r w:rsidR="00514080"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Внимание </w:t>
            </w:r>
            <w:r w:rsidR="00514080">
              <w:rPr>
                <w:rFonts w:ascii="Arial" w:hAnsi="Arial"/>
                <w:b/>
                <w:color w:val="FF0000"/>
                <w:spacing w:val="-4"/>
                <w:sz w:val="16"/>
              </w:rPr>
              <w:t>Всем!</w:t>
            </w:r>
          </w:p>
        </w:tc>
        <w:tc>
          <w:tcPr>
            <w:tcW w:w="2801" w:type="dxa"/>
          </w:tcPr>
          <w:p w:rsidR="003F586B" w:rsidRDefault="00514080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Внимательно прослушать экстренное сообщение ч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рез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уличные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громкоговори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тели</w:t>
            </w:r>
            <w:proofErr w:type="spellEnd"/>
            <w:r>
              <w:rPr>
                <w:sz w:val="20"/>
              </w:rPr>
              <w:t xml:space="preserve"> или другие средства </w:t>
            </w:r>
            <w:r>
              <w:rPr>
                <w:spacing w:val="-2"/>
                <w:sz w:val="20"/>
              </w:rPr>
              <w:t>оповещения.</w:t>
            </w:r>
          </w:p>
          <w:p w:rsidR="003F586B" w:rsidRDefault="00514080">
            <w:pPr>
              <w:pStyle w:val="TableParagraph"/>
              <w:spacing w:line="244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Сообщение дублируется многократно не менее двух-трех раз, с </w:t>
            </w:r>
            <w:proofErr w:type="spellStart"/>
            <w:r>
              <w:rPr>
                <w:sz w:val="20"/>
              </w:rPr>
              <w:t>периоди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ческим</w:t>
            </w:r>
            <w:proofErr w:type="spellEnd"/>
            <w:r>
              <w:rPr>
                <w:sz w:val="20"/>
              </w:rPr>
              <w:t xml:space="preserve"> включением сирен.</w:t>
            </w:r>
          </w:p>
        </w:tc>
      </w:tr>
    </w:tbl>
    <w:p w:rsidR="003F586B" w:rsidRDefault="003F586B">
      <w:pPr>
        <w:pStyle w:val="TableParagraph"/>
        <w:spacing w:line="244" w:lineRule="auto"/>
        <w:jc w:val="both"/>
        <w:rPr>
          <w:sz w:val="20"/>
        </w:rPr>
        <w:sectPr w:rsidR="003F586B">
          <w:footerReference w:type="default" r:id="rId9"/>
          <w:pgSz w:w="11910" w:h="16840"/>
          <w:pgMar w:top="880" w:right="708" w:bottom="920" w:left="425" w:header="0" w:footer="734" w:gutter="0"/>
          <w:cols w:space="720"/>
        </w:sectPr>
      </w:pPr>
    </w:p>
    <w:p w:rsidR="003F586B" w:rsidRDefault="000A7CCD">
      <w:pPr>
        <w:pStyle w:val="a3"/>
        <w:ind w:left="2229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docshapegroup17" o:spid="_x0000_s1090" style="width:315.95pt;height:128.3pt;mso-position-horizontal-relative:char;mso-position-vertical-relative:line" coordsize="6319,2566">
            <v:shape id="docshape18" o:spid="_x0000_s1095" style="position:absolute;width:3507;height:2566" coordsize="3507,2566" path="m3507,l10,,,,,10,,2556r,10l10,2566r3497,l3507,2556r-3497,l10,10r3497,l3507,xe" fillcolor="black" stroked="f">
              <v:path arrowok="t"/>
            </v:shape>
            <v:shape id="docshape19" o:spid="_x0000_s1094" type="#_x0000_t75" style="position:absolute;left:218;top:270;width:3070;height:1822">
              <v:imagedata r:id="rId10" o:title=""/>
            </v:shape>
            <v:rect id="docshape20" o:spid="_x0000_s1093" style="position:absolute;left:208;top:260;width:3087;height:1839" filled="f" strokecolor="maroon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92" type="#_x0000_t202" style="position:absolute;left:3511;top:4;width:2802;height:2557" filled="f" strokeweight=".48pt">
              <v:textbox inset="0,0,0,0">
                <w:txbxContent>
                  <w:p w:rsidR="003F586B" w:rsidRDefault="00514080">
                    <w:pPr>
                      <w:spacing w:line="244" w:lineRule="auto"/>
                      <w:ind w:left="100" w:right="3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Действовать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по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указанию </w:t>
                    </w:r>
                    <w:r>
                      <w:rPr>
                        <w:sz w:val="20"/>
                      </w:rPr>
                      <w:t>представителей органов власти, МЧС России или работников полиции.</w:t>
                    </w:r>
                  </w:p>
                  <w:p w:rsidR="003F586B" w:rsidRDefault="003F586B">
                    <w:pPr>
                      <w:spacing w:before="2"/>
                      <w:rPr>
                        <w:sz w:val="20"/>
                      </w:rPr>
                    </w:pPr>
                  </w:p>
                  <w:p w:rsidR="003F586B" w:rsidRDefault="00514080">
                    <w:pPr>
                      <w:spacing w:before="1"/>
                      <w:ind w:left="100" w:righ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Соблюдать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спокойствие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и </w:t>
                    </w:r>
                    <w:r>
                      <w:rPr>
                        <w:spacing w:val="-2"/>
                        <w:sz w:val="20"/>
                      </w:rPr>
                      <w:t>порядок.</w:t>
                    </w:r>
                  </w:p>
                  <w:p w:rsidR="003F586B" w:rsidRDefault="003F586B">
                    <w:pPr>
                      <w:spacing w:before="9"/>
                      <w:rPr>
                        <w:sz w:val="20"/>
                      </w:rPr>
                    </w:pPr>
                  </w:p>
                  <w:p w:rsidR="003F586B" w:rsidRDefault="00514080">
                    <w:pPr>
                      <w:spacing w:line="244" w:lineRule="auto"/>
                      <w:ind w:left="100" w:righ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Проследовать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ближа</w:t>
                    </w:r>
                    <w:proofErr w:type="gramStart"/>
                    <w:r>
                      <w:rPr>
                        <w:sz w:val="20"/>
                      </w:rPr>
                      <w:t>й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proofErr w:type="gramEnd"/>
                    <w:r>
                      <w:rPr>
                        <w:sz w:val="20"/>
                      </w:rPr>
                      <w:t xml:space="preserve"> шее укрытие.</w:t>
                    </w:r>
                  </w:p>
                </w:txbxContent>
              </v:textbox>
            </v:shape>
            <v:shape id="docshape22" o:spid="_x0000_s1091" type="#_x0000_t202" style="position:absolute;left:216;top:1593;width:2987;height:499" stroked="f">
              <v:textbox inset="0,0,0,0">
                <w:txbxContent>
                  <w:p w:rsidR="003F586B" w:rsidRDefault="00514080">
                    <w:pPr>
                      <w:spacing w:before="58" w:line="159" w:lineRule="exact"/>
                      <w:ind w:left="43"/>
                      <w:jc w:val="center"/>
                      <w:rPr>
                        <w:rFonts w:ascii="Arial Black" w:hAnsi="Arial Black"/>
                        <w:color w:val="000000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003366"/>
                        <w:spacing w:val="-2"/>
                        <w:sz w:val="12"/>
                      </w:rPr>
                      <w:t>Укройтесь</w:t>
                    </w:r>
                  </w:p>
                  <w:p w:rsidR="003F586B" w:rsidRDefault="00514080">
                    <w:pPr>
                      <w:spacing w:line="159" w:lineRule="exact"/>
                      <w:ind w:left="43" w:right="4"/>
                      <w:jc w:val="center"/>
                      <w:rPr>
                        <w:rFonts w:ascii="Arial Black" w:hAnsi="Arial Black"/>
                        <w:color w:val="000000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003366"/>
                        <w:sz w:val="12"/>
                      </w:rPr>
                      <w:t>в</w:t>
                    </w:r>
                    <w:r>
                      <w:rPr>
                        <w:rFonts w:ascii="Arial Black" w:hAnsi="Arial Black"/>
                        <w:color w:val="003366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3366"/>
                        <w:sz w:val="12"/>
                      </w:rPr>
                      <w:t>укрытии</w:t>
                    </w:r>
                    <w:r>
                      <w:rPr>
                        <w:rFonts w:ascii="Arial Black" w:hAnsi="Arial Black"/>
                        <w:color w:val="00336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3366"/>
                        <w:sz w:val="12"/>
                      </w:rPr>
                      <w:t>или</w:t>
                    </w:r>
                    <w:r>
                      <w:rPr>
                        <w:rFonts w:ascii="Arial Black" w:hAnsi="Arial Black"/>
                        <w:color w:val="00336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3366"/>
                        <w:sz w:val="12"/>
                      </w:rPr>
                      <w:t xml:space="preserve">в </w:t>
                    </w:r>
                    <w:r>
                      <w:rPr>
                        <w:rFonts w:ascii="Arial Black" w:hAnsi="Arial Black"/>
                        <w:color w:val="003366"/>
                        <w:spacing w:val="-2"/>
                        <w:sz w:val="12"/>
                      </w:rPr>
                      <w:t>метро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586B" w:rsidRDefault="00514080">
      <w:pPr>
        <w:spacing w:before="1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C00000"/>
          <w:sz w:val="24"/>
          <w:u w:val="single" w:color="C00000"/>
        </w:rPr>
        <w:t>При</w:t>
      </w:r>
      <w:r>
        <w:rPr>
          <w:rFonts w:ascii="Arial" w:hAnsi="Arial"/>
          <w:b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z w:val="24"/>
          <w:u w:val="single" w:color="C00000"/>
        </w:rPr>
        <w:t>нахождении</w:t>
      </w:r>
      <w:r>
        <w:rPr>
          <w:rFonts w:ascii="Arial" w:hAnsi="Arial"/>
          <w:b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z w:val="24"/>
          <w:u w:val="single" w:color="C00000"/>
        </w:rPr>
        <w:t>в</w:t>
      </w:r>
      <w:r>
        <w:rPr>
          <w:rFonts w:ascii="Arial" w:hAnsi="Arial"/>
          <w:b/>
          <w:color w:val="C00000"/>
          <w:spacing w:val="-3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z w:val="24"/>
          <w:u w:val="single" w:color="C00000"/>
        </w:rPr>
        <w:t>квартире</w:t>
      </w:r>
      <w:r>
        <w:rPr>
          <w:rFonts w:ascii="Arial" w:hAnsi="Arial"/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rFonts w:ascii="Arial" w:hAnsi="Arial"/>
          <w:b/>
          <w:color w:val="C00000"/>
          <w:spacing w:val="-4"/>
          <w:sz w:val="24"/>
          <w:u w:val="single" w:color="C00000"/>
        </w:rPr>
        <w:t>дома:</w:t>
      </w:r>
    </w:p>
    <w:p w:rsidR="003F586B" w:rsidRDefault="003F586B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2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291"/>
        <w:gridCol w:w="98"/>
        <w:gridCol w:w="2801"/>
      </w:tblGrid>
      <w:tr w:rsidR="003F586B">
        <w:trPr>
          <w:trHeight w:val="3431"/>
        </w:trPr>
        <w:tc>
          <w:tcPr>
            <w:tcW w:w="3504" w:type="dxa"/>
            <w:gridSpan w:val="3"/>
            <w:tcBorders>
              <w:bottom w:val="thickThinMediumGap" w:sz="3" w:space="0" w:color="800000"/>
            </w:tcBorders>
          </w:tcPr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F586B" w:rsidRDefault="003F586B">
            <w:pPr>
              <w:pStyle w:val="TableParagraph"/>
              <w:spacing w:before="89"/>
              <w:rPr>
                <w:rFonts w:ascii="Arial"/>
                <w:b/>
                <w:sz w:val="16"/>
              </w:rPr>
            </w:pPr>
          </w:p>
          <w:p w:rsidR="003F586B" w:rsidRDefault="000A7CCD">
            <w:pPr>
              <w:pStyle w:val="TableParagraph"/>
              <w:ind w:left="18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pict>
                <v:group id="docshapegroup23" o:spid="_x0000_s1086" style="position:absolute;left:0;text-align:left;margin-left:5.35pt;margin-top:-29.25pt;width:164.55pt;height:75pt;z-index:-16128000" coordorigin="107,-585" coordsize="3291,1500">
                  <v:shape id="docshape24" o:spid="_x0000_s1089" type="#_x0000_t75" style="position:absolute;left:107;top:-585;width:3291;height:1500">
                    <v:imagedata r:id="rId8" o:title=""/>
                  </v:shape>
                  <v:shape id="docshape25" o:spid="_x0000_s1088" style="position:absolute;left:1825;top:-21;width:1380;height:395" coordorigin="1825,-21" coordsize="1380,395" path="m3140,-21r-1249,l1866,-16r-21,14l1831,19r-6,26l1825,308r6,26l1845,355r21,14l1891,374r1249,l3165,369r21,-14l3200,334r5,-26l3205,45r-5,-26l3186,-2r-21,-14l3140,-21xe" fillcolor="#ff9" stroked="f">
                    <v:path arrowok="t"/>
                  </v:shape>
                  <v:shape id="docshape26" o:spid="_x0000_s1087" style="position:absolute;left:1825;top:-21;width:1380;height:395" coordorigin="1825,-21" coordsize="1380,395" path="m1891,-21r-25,5l1845,-2r-14,21l1825,45r,263l1831,334r14,21l1866,369r25,5l3140,374r25,-5l3186,355r14,-21l3205,308r,-263l3200,19,3186,-2r-21,-14l3140,-21r-1249,xe" filled="f" strokecolor="#ff9">
                    <v:path arrowok="t"/>
                  </v:shape>
                </v:group>
              </w:pict>
            </w:r>
            <w:r w:rsidR="00514080">
              <w:rPr>
                <w:rFonts w:ascii="Arial" w:hAnsi="Arial"/>
                <w:b/>
                <w:color w:val="FF0000"/>
                <w:sz w:val="16"/>
              </w:rPr>
              <w:t>Внимание</w:t>
            </w:r>
            <w:r w:rsidR="00514080"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 w:rsidR="00514080">
              <w:rPr>
                <w:rFonts w:ascii="Arial" w:hAnsi="Arial"/>
                <w:b/>
                <w:color w:val="FF0000"/>
                <w:spacing w:val="-2"/>
                <w:sz w:val="16"/>
              </w:rPr>
              <w:t>Всем!</w:t>
            </w:r>
          </w:p>
        </w:tc>
        <w:tc>
          <w:tcPr>
            <w:tcW w:w="2801" w:type="dxa"/>
          </w:tcPr>
          <w:p w:rsidR="003F586B" w:rsidRDefault="00514080">
            <w:pPr>
              <w:pStyle w:val="TableParagraph"/>
              <w:spacing w:line="242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Через уличные громког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ворители</w:t>
            </w:r>
            <w:proofErr w:type="spellEnd"/>
            <w:r>
              <w:rPr>
                <w:sz w:val="20"/>
              </w:rPr>
              <w:t xml:space="preserve"> или другие сред-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z w:val="20"/>
              </w:rPr>
              <w:t xml:space="preserve"> оповещения будет передан </w:t>
            </w:r>
            <w:r>
              <w:rPr>
                <w:rFonts w:ascii="Arial" w:hAnsi="Arial"/>
                <w:b/>
                <w:color w:val="FF0000"/>
                <w:sz w:val="20"/>
              </w:rPr>
              <w:t>звуковой сигнал оповещения (сирена)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>
              <w:rPr>
                <w:sz w:val="20"/>
              </w:rPr>
              <w:t>Непрерывное звучание сирены в течение трех м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нут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прерывистые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гудки промышленных </w:t>
            </w:r>
            <w:proofErr w:type="spellStart"/>
            <w:r>
              <w:rPr>
                <w:sz w:val="20"/>
              </w:rPr>
              <w:t>предприя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означают </w:t>
            </w:r>
            <w:r>
              <w:rPr>
                <w:spacing w:val="-2"/>
                <w:sz w:val="20"/>
              </w:rPr>
              <w:t>сигнал</w:t>
            </w:r>
          </w:p>
          <w:p w:rsidR="003F586B" w:rsidRDefault="00514080">
            <w:pPr>
              <w:pStyle w:val="TableParagraph"/>
              <w:spacing w:before="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«Внимание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всем!».</w:t>
            </w:r>
          </w:p>
          <w:p w:rsidR="003F586B" w:rsidRDefault="00514080">
            <w:pPr>
              <w:pStyle w:val="TableParagraph"/>
              <w:tabs>
                <w:tab w:val="left" w:pos="1440"/>
                <w:tab w:val="left" w:pos="2157"/>
              </w:tabs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Возможно,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Вам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будет</w:t>
            </w:r>
          </w:p>
          <w:p w:rsidR="003F586B" w:rsidRDefault="00514080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направлено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СМС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сообще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3F586B">
        <w:trPr>
          <w:trHeight w:val="1790"/>
        </w:trPr>
        <w:tc>
          <w:tcPr>
            <w:tcW w:w="115" w:type="dxa"/>
            <w:tcBorders>
              <w:righ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thinThickMediumGap" w:sz="3" w:space="0" w:color="800000"/>
              <w:left w:val="single" w:sz="6" w:space="0" w:color="800000"/>
              <w:bottom w:val="thinThickThinSmallGap" w:sz="6" w:space="0" w:color="800000"/>
              <w:right w:val="single" w:sz="6" w:space="0" w:color="800000"/>
            </w:tcBorders>
          </w:tcPr>
          <w:p w:rsidR="003F586B" w:rsidRDefault="00514080">
            <w:pPr>
              <w:pStyle w:val="TableParagraph"/>
              <w:ind w:left="4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2073859" cy="111099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859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" w:type="dxa"/>
            <w:tcBorders>
              <w:lef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  <w:vMerge w:val="restart"/>
          </w:tcPr>
          <w:p w:rsidR="003F586B" w:rsidRDefault="00514080">
            <w:pPr>
              <w:pStyle w:val="TableParagraph"/>
              <w:spacing w:line="19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сигнала</w:t>
            </w:r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необходи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3F586B" w:rsidRDefault="00514080">
            <w:pPr>
              <w:pStyle w:val="TableParagraph"/>
              <w:spacing w:before="4" w:line="244" w:lineRule="auto"/>
              <w:ind w:left="108" w:right="13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мо</w:t>
            </w:r>
            <w:proofErr w:type="spellEnd"/>
            <w:r>
              <w:rPr>
                <w:sz w:val="20"/>
              </w:rPr>
              <w:t xml:space="preserve"> включить ради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ретрансляционную сеть, </w:t>
            </w:r>
            <w:r>
              <w:rPr>
                <w:spacing w:val="-2"/>
                <w:sz w:val="20"/>
              </w:rPr>
              <w:t>телевизор.</w:t>
            </w:r>
          </w:p>
          <w:p w:rsidR="003F586B" w:rsidRDefault="00514080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Вы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услышите</w:t>
            </w:r>
            <w:r>
              <w:rPr>
                <w:spacing w:val="62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сигнал</w:t>
            </w:r>
          </w:p>
          <w:p w:rsidR="003F586B" w:rsidRDefault="00514080">
            <w:pPr>
              <w:pStyle w:val="TableParagraph"/>
              <w:spacing w:before="4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«Внимание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всем!».</w:t>
            </w:r>
          </w:p>
          <w:p w:rsidR="003F586B" w:rsidRDefault="003F586B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spacing w:line="244" w:lineRule="auto"/>
              <w:ind w:left="108"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местному </w:t>
            </w:r>
            <w:proofErr w:type="spellStart"/>
            <w:r>
              <w:rPr>
                <w:sz w:val="20"/>
              </w:rPr>
              <w:t>радиовещ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телевидению будет передано сообщение.</w:t>
            </w:r>
          </w:p>
          <w:p w:rsidR="003F586B" w:rsidRDefault="00514080">
            <w:pPr>
              <w:pStyle w:val="TableParagraph"/>
              <w:spacing w:before="181"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Полученную информацию передайте соседям, а за- тем действуйте согласно полученной информации.</w:t>
            </w:r>
          </w:p>
        </w:tc>
      </w:tr>
      <w:tr w:rsidR="003F586B">
        <w:trPr>
          <w:trHeight w:val="1947"/>
        </w:trPr>
        <w:tc>
          <w:tcPr>
            <w:tcW w:w="115" w:type="dxa"/>
            <w:tcBorders>
              <w:righ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thinThickThinSmallGap" w:sz="6" w:space="0" w:color="800000"/>
              <w:left w:val="single" w:sz="6" w:space="0" w:color="800000"/>
              <w:bottom w:val="single" w:sz="4" w:space="0" w:color="800000"/>
              <w:right w:val="single" w:sz="6" w:space="0" w:color="800000"/>
            </w:tcBorders>
          </w:tcPr>
          <w:p w:rsidR="003F586B" w:rsidRDefault="00514080">
            <w:pPr>
              <w:pStyle w:val="TableParagraph"/>
              <w:ind w:left="4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2078039" cy="118871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039" cy="118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" w:type="dxa"/>
            <w:tcBorders>
              <w:lef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F586B" w:rsidRDefault="003F586B">
            <w:pPr>
              <w:rPr>
                <w:sz w:val="2"/>
                <w:szCs w:val="2"/>
              </w:rPr>
            </w:pPr>
          </w:p>
        </w:tc>
      </w:tr>
      <w:tr w:rsidR="003F586B">
        <w:trPr>
          <w:trHeight w:val="2759"/>
        </w:trPr>
        <w:tc>
          <w:tcPr>
            <w:tcW w:w="3504" w:type="dxa"/>
            <w:gridSpan w:val="3"/>
            <w:tcBorders>
              <w:top w:val="single" w:sz="4" w:space="0" w:color="800000"/>
              <w:right w:val="thinThickMediumGap" w:sz="3" w:space="0" w:color="800000"/>
            </w:tcBorders>
          </w:tcPr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 w:rsidR="003F586B" w:rsidRDefault="000A7CCD">
            <w:pPr>
              <w:pStyle w:val="TableParagraph"/>
              <w:ind w:left="107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27" o:spid="_x0000_s1083" style="width:168.15pt;height:89.2pt;mso-position-horizontal-relative:char;mso-position-vertical-relative:line" coordsize="3363,1784">
                  <v:shape id="docshape28" o:spid="_x0000_s1085" type="#_x0000_t75" style="position:absolute;left:14;top:12;width:3348;height:1755">
                    <v:imagedata r:id="rId13" o:title=""/>
                  </v:shape>
                  <v:shape id="docshape29" o:spid="_x0000_s1084" style="position:absolute;width:3363;height:1784" coordsize="3363,1784" o:spt="100" adj="0,,0" path="m3363,1769r-3349,l,1769r,14l14,1783r3349,l3363,1769xm3363,l14,,,,,14,,1769r14,l14,14r3349,l3363,xe" fillcolor="maroon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1" w:type="dxa"/>
            <w:tcBorders>
              <w:left w:val="thickThinMediumGap" w:sz="3" w:space="0" w:color="800000"/>
            </w:tcBorders>
          </w:tcPr>
          <w:p w:rsidR="003F586B" w:rsidRDefault="00514080">
            <w:pPr>
              <w:pStyle w:val="TableParagraph"/>
              <w:spacing w:line="216" w:lineRule="auto"/>
              <w:ind w:left="90" w:right="9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Для того, чтобы </w:t>
            </w:r>
            <w:proofErr w:type="spellStart"/>
            <w:r>
              <w:rPr>
                <w:rFonts w:ascii="Arial" w:hAnsi="Arial"/>
                <w:b/>
                <w:sz w:val="20"/>
              </w:rPr>
              <w:t>искл</w:t>
            </w:r>
            <w:proofErr w:type="gramStart"/>
            <w:r>
              <w:rPr>
                <w:rFonts w:ascii="Arial" w:hAnsi="Arial"/>
                <w:b/>
                <w:sz w:val="20"/>
              </w:rPr>
              <w:t>ю</w:t>
            </w:r>
            <w:proofErr w:type="spellEnd"/>
            <w:r>
              <w:rPr>
                <w:rFonts w:ascii="Arial" w:hAnsi="Arial"/>
                <w:b/>
                <w:sz w:val="20"/>
              </w:rPr>
              <w:t>-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чить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возможный взрыв газа в ваше отсутствие.</w:t>
            </w:r>
          </w:p>
          <w:p w:rsidR="003F586B" w:rsidRDefault="00514080">
            <w:pPr>
              <w:pStyle w:val="TableParagraph"/>
              <w:spacing w:before="119" w:line="220" w:lineRule="auto"/>
              <w:ind w:left="90" w:right="96"/>
              <w:jc w:val="both"/>
              <w:rPr>
                <w:sz w:val="20"/>
              </w:rPr>
            </w:pPr>
            <w:r>
              <w:rPr>
                <w:sz w:val="20"/>
              </w:rPr>
              <w:t>Необходимо перекрыть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газ.</w:t>
            </w:r>
          </w:p>
          <w:p w:rsidR="003F586B" w:rsidRDefault="00514080">
            <w:pPr>
              <w:pStyle w:val="TableParagraph"/>
              <w:spacing w:before="120" w:line="218" w:lineRule="auto"/>
              <w:ind w:left="90" w:right="95"/>
              <w:jc w:val="both"/>
              <w:rPr>
                <w:sz w:val="20"/>
              </w:rPr>
            </w:pPr>
            <w:r>
              <w:rPr>
                <w:sz w:val="20"/>
              </w:rPr>
              <w:t>Для этого необходимо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вернуть газовый вентиль в положение «Закрыто».</w:t>
            </w:r>
          </w:p>
          <w:p w:rsidR="003F586B" w:rsidRDefault="00514080">
            <w:pPr>
              <w:pStyle w:val="TableParagraph"/>
              <w:spacing w:before="124" w:line="218" w:lineRule="auto"/>
              <w:ind w:left="9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Газовый вентиль находит-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 xml:space="preserve"> на кухне, рядом с при- бором учета газа.</w:t>
            </w:r>
          </w:p>
        </w:tc>
      </w:tr>
    </w:tbl>
    <w:p w:rsidR="003F586B" w:rsidRDefault="003F586B">
      <w:pPr>
        <w:pStyle w:val="TableParagraph"/>
        <w:spacing w:line="218" w:lineRule="auto"/>
        <w:jc w:val="both"/>
        <w:rPr>
          <w:sz w:val="20"/>
        </w:rPr>
        <w:sectPr w:rsidR="003F586B">
          <w:footerReference w:type="default" r:id="rId14"/>
          <w:pgSz w:w="11910" w:h="16840"/>
          <w:pgMar w:top="960" w:right="708" w:bottom="920" w:left="425" w:header="0" w:footer="734" w:gutter="0"/>
          <w:cols w:space="720"/>
        </w:sectPr>
      </w:pPr>
    </w:p>
    <w:tbl>
      <w:tblPr>
        <w:tblStyle w:val="TableNormal"/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2801"/>
      </w:tblGrid>
      <w:tr w:rsidR="003F586B">
        <w:trPr>
          <w:trHeight w:val="3091"/>
        </w:trPr>
        <w:tc>
          <w:tcPr>
            <w:tcW w:w="3505" w:type="dxa"/>
            <w:tcBorders>
              <w:right w:val="thinThickMediumGap" w:sz="3" w:space="0" w:color="800000"/>
            </w:tcBorders>
          </w:tcPr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:rsidR="003F586B" w:rsidRDefault="000A7CCD">
            <w:pPr>
              <w:pStyle w:val="TableParagraph"/>
              <w:ind w:left="110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31" o:spid="_x0000_s1080" style="width:167.85pt;height:82.2pt;mso-position-horizontal-relative:char;mso-position-vertical-relative:line" coordsize="3357,1644">
                  <v:shape id="docshape32" o:spid="_x0000_s1082" type="#_x0000_t75" style="position:absolute;left:14;top:14;width:3341;height:1615">
                    <v:imagedata r:id="rId15" o:title=""/>
                  </v:shape>
                  <v:shape id="docshape33" o:spid="_x0000_s1081" style="position:absolute;width:3357;height:1644" coordsize="3357,1644" path="m3356,l14,,,,,14,,1630r,14l14,1644r3342,l3356,1630r-3342,l14,14r3342,l3356,xe" fillcolor="maroon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01" w:type="dxa"/>
            <w:tcBorders>
              <w:left w:val="thickThinMediumGap" w:sz="3" w:space="0" w:color="800000"/>
            </w:tcBorders>
          </w:tcPr>
          <w:p w:rsidR="003F586B" w:rsidRDefault="00514080">
            <w:pPr>
              <w:pStyle w:val="TableParagraph"/>
              <w:spacing w:line="216" w:lineRule="auto"/>
              <w:ind w:left="92" w:right="9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Для того чтобы </w:t>
            </w:r>
            <w:proofErr w:type="spellStart"/>
            <w:r>
              <w:rPr>
                <w:rFonts w:ascii="Arial" w:hAnsi="Arial"/>
                <w:b/>
                <w:sz w:val="20"/>
              </w:rPr>
              <w:t>искл</w:t>
            </w:r>
            <w:proofErr w:type="gramStart"/>
            <w:r>
              <w:rPr>
                <w:rFonts w:ascii="Arial" w:hAnsi="Arial"/>
                <w:b/>
                <w:sz w:val="20"/>
              </w:rPr>
              <w:t>ю</w:t>
            </w:r>
            <w:proofErr w:type="spellEnd"/>
            <w:r>
              <w:rPr>
                <w:rFonts w:ascii="Arial" w:hAnsi="Arial"/>
                <w:b/>
                <w:sz w:val="20"/>
              </w:rPr>
              <w:t>-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чить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возможность воз- </w:t>
            </w:r>
            <w:proofErr w:type="spellStart"/>
            <w:r>
              <w:rPr>
                <w:rFonts w:ascii="Arial" w:hAnsi="Arial"/>
                <w:b/>
                <w:sz w:val="20"/>
              </w:rPr>
              <w:t>никновения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пожара.</w:t>
            </w:r>
          </w:p>
          <w:p w:rsidR="003F586B" w:rsidRDefault="00514080">
            <w:pPr>
              <w:pStyle w:val="TableParagraph"/>
              <w:spacing w:before="103" w:line="216" w:lineRule="auto"/>
              <w:ind w:left="9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Необходимо отключить </w:t>
            </w:r>
            <w:r>
              <w:rPr>
                <w:spacing w:val="-2"/>
                <w:sz w:val="20"/>
              </w:rPr>
              <w:t>электричество.</w:t>
            </w:r>
          </w:p>
          <w:p w:rsidR="003F586B" w:rsidRDefault="00514080">
            <w:pPr>
              <w:pStyle w:val="TableParagraph"/>
              <w:spacing w:before="105" w:line="218" w:lineRule="auto"/>
              <w:ind w:left="92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Для отключения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чества</w:t>
            </w:r>
            <w:proofErr w:type="spellEnd"/>
            <w:r>
              <w:rPr>
                <w:sz w:val="20"/>
              </w:rPr>
              <w:t xml:space="preserve"> необходимо уста- </w:t>
            </w:r>
            <w:proofErr w:type="spellStart"/>
            <w:r>
              <w:rPr>
                <w:sz w:val="20"/>
              </w:rPr>
              <w:t>новить</w:t>
            </w:r>
            <w:proofErr w:type="spellEnd"/>
            <w:r>
              <w:rPr>
                <w:sz w:val="20"/>
              </w:rPr>
              <w:t xml:space="preserve"> тумблеры </w:t>
            </w:r>
            <w:proofErr w:type="spellStart"/>
            <w:r>
              <w:rPr>
                <w:sz w:val="20"/>
              </w:rPr>
              <w:t>автома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 xml:space="preserve"> в нижнее положение.</w:t>
            </w:r>
          </w:p>
          <w:p w:rsidR="003F586B" w:rsidRDefault="00514080">
            <w:pPr>
              <w:pStyle w:val="TableParagraph"/>
              <w:spacing w:before="105" w:line="218" w:lineRule="auto"/>
              <w:ind w:left="92" w:right="95"/>
              <w:jc w:val="both"/>
              <w:rPr>
                <w:sz w:val="20"/>
              </w:rPr>
            </w:pPr>
            <w:r>
              <w:rPr>
                <w:sz w:val="20"/>
              </w:rPr>
              <w:t>Автоматы находятся в электрическом щите около входа в квартиру либо на лестничной клетке.</w:t>
            </w:r>
          </w:p>
        </w:tc>
      </w:tr>
      <w:tr w:rsidR="003F586B">
        <w:trPr>
          <w:trHeight w:val="3837"/>
        </w:trPr>
        <w:tc>
          <w:tcPr>
            <w:tcW w:w="3505" w:type="dxa"/>
          </w:tcPr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</w:p>
          <w:p w:rsidR="003F586B" w:rsidRDefault="000A7CCD">
            <w:pPr>
              <w:pStyle w:val="TableParagraph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34" o:spid="_x0000_s1077" style="width:166.05pt;height:95.2pt;mso-position-horizontal-relative:char;mso-position-vertical-relative:line" coordsize="3321,1904">
                  <v:shape id="docshape35" o:spid="_x0000_s1079" type="#_x0000_t75" style="position:absolute;left:14;top:13;width:3290;height:1874">
                    <v:imagedata r:id="rId16" o:title=""/>
                  </v:shape>
                  <v:shape id="docshape36" o:spid="_x0000_s1078" style="position:absolute;width:3321;height:1904" coordsize="3321,1904" path="m3320,r-14,l3306,14r,1875l14,1889,14,14r3292,l3306,,14,,,,,14,,1889r,14l14,1903r3292,l3320,1903r,-14l3320,14r,-14xe" fillcolor="maroon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01" w:type="dxa"/>
          </w:tcPr>
          <w:p w:rsidR="003F586B" w:rsidRDefault="00514080">
            <w:pPr>
              <w:pStyle w:val="TableParagraph"/>
              <w:spacing w:before="189"/>
              <w:ind w:left="110" w:right="9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Для того чтобы </w:t>
            </w:r>
            <w:proofErr w:type="spellStart"/>
            <w:r>
              <w:rPr>
                <w:rFonts w:ascii="Arial" w:hAnsi="Arial"/>
                <w:b/>
                <w:sz w:val="20"/>
              </w:rPr>
              <w:t>искл</w:t>
            </w:r>
            <w:proofErr w:type="gramStart"/>
            <w:r>
              <w:rPr>
                <w:rFonts w:ascii="Arial" w:hAnsi="Arial"/>
                <w:b/>
                <w:sz w:val="20"/>
              </w:rPr>
              <w:t>ю</w:t>
            </w:r>
            <w:proofErr w:type="spellEnd"/>
            <w:r>
              <w:rPr>
                <w:rFonts w:ascii="Arial" w:hAnsi="Arial"/>
                <w:b/>
                <w:sz w:val="20"/>
              </w:rPr>
              <w:t>-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чить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возможность </w:t>
            </w:r>
            <w:proofErr w:type="spellStart"/>
            <w:r>
              <w:rPr>
                <w:rFonts w:ascii="Arial" w:hAnsi="Arial"/>
                <w:b/>
                <w:sz w:val="20"/>
              </w:rPr>
              <w:t>затоп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ления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.</w:t>
            </w:r>
          </w:p>
          <w:p w:rsidR="003F586B" w:rsidRDefault="00514080">
            <w:pPr>
              <w:pStyle w:val="TableParagraph"/>
              <w:spacing w:before="5" w:line="244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Необходимо отключить горячую и холодную воду.</w:t>
            </w:r>
          </w:p>
          <w:p w:rsidR="003F586B" w:rsidRDefault="00514080">
            <w:pPr>
              <w:pStyle w:val="TableParagraph"/>
              <w:spacing w:before="229" w:line="244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Для этого необходимо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вернуть краны в </w:t>
            </w:r>
            <w:proofErr w:type="spellStart"/>
            <w:r>
              <w:rPr>
                <w:sz w:val="20"/>
              </w:rPr>
              <w:t>положе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«Закрыто».</w:t>
            </w:r>
          </w:p>
          <w:p w:rsidR="003F586B" w:rsidRDefault="00514080">
            <w:pPr>
              <w:pStyle w:val="TableParagraph"/>
              <w:spacing w:before="227" w:line="244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Краны горячей и холодной воды обычно находится в туалете, но могут быть в 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комнате,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при- </w:t>
            </w:r>
            <w:proofErr w:type="spellStart"/>
            <w:r>
              <w:rPr>
                <w:spacing w:val="-2"/>
                <w:sz w:val="20"/>
              </w:rPr>
              <w:t>хожей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3F586B">
        <w:trPr>
          <w:trHeight w:val="2544"/>
        </w:trPr>
        <w:tc>
          <w:tcPr>
            <w:tcW w:w="3505" w:type="dxa"/>
          </w:tcPr>
          <w:p w:rsidR="003F586B" w:rsidRDefault="003F586B">
            <w:pPr>
              <w:pStyle w:val="TableParagraph"/>
              <w:spacing w:before="99"/>
              <w:rPr>
                <w:rFonts w:ascii="Arial"/>
                <w:b/>
                <w:sz w:val="20"/>
              </w:rPr>
            </w:pPr>
          </w:p>
          <w:p w:rsidR="003F586B" w:rsidRDefault="000A7CCD">
            <w:pPr>
              <w:pStyle w:val="TableParagraph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37" o:spid="_x0000_s1074" style="width:166.4pt;height:94.35pt;mso-position-horizontal-relative:char;mso-position-vertical-relative:line" coordsize="3328,1887">
                  <v:shape id="docshape38" o:spid="_x0000_s1076" type="#_x0000_t75" style="position:absolute;left:14;top:13;width:3297;height:1857">
                    <v:imagedata r:id="rId17" o:title=""/>
                  </v:shape>
                  <v:shape id="docshape39" o:spid="_x0000_s1075" style="position:absolute;width:3328;height:1887" coordsize="3328,1887" o:spt="100" adj="0,,0" path="m3327,14r-14,l3313,1872r-3299,l14,14,,14,,1872r,14l14,1886r3299,l3327,1886r,-14l3327,14xm3327,r-14,l14,,,,,14r14,l3313,14r14,l3327,xe" fillcolor="maroon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1" w:type="dxa"/>
          </w:tcPr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spacing w:before="1" w:line="244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Для того чтобы исключить попадания влаги и пыли с улицы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закрыть окна и форточки.</w:t>
            </w:r>
          </w:p>
        </w:tc>
      </w:tr>
      <w:tr w:rsidR="003F586B">
        <w:trPr>
          <w:trHeight w:val="2820"/>
        </w:trPr>
        <w:tc>
          <w:tcPr>
            <w:tcW w:w="3505" w:type="dxa"/>
          </w:tcPr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3F586B" w:rsidRDefault="000A7CCD">
            <w:pPr>
              <w:pStyle w:val="TableParagraph"/>
              <w:ind w:left="110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40" o:spid="_x0000_s1071" style="width:166.65pt;height:90.05pt;mso-position-horizontal-relative:char;mso-position-vertical-relative:line" coordsize="3333,1801">
                  <v:shape id="docshape41" o:spid="_x0000_s1073" type="#_x0000_t75" style="position:absolute;left:14;top:12;width:3302;height:1771">
                    <v:imagedata r:id="rId18" o:title=""/>
                  </v:shape>
                  <v:shape id="docshape42" o:spid="_x0000_s1072" style="position:absolute;width:3333;height:1801" coordsize="3333,1801" o:spt="100" adj="0,,0" path="m3318,1786r-3304,l14,15,,15,,1786r,15l14,1801r3304,l3318,1786xm3318,l14,,,,,14r14,l3318,14r,-14xm3332,15r-14,l3318,1786r,15l3332,1801r,-15l3332,15xm3332,r-14,l3318,14r14,l3332,xe" fillcolor="maroon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01" w:type="dxa"/>
          </w:tcPr>
          <w:p w:rsidR="003F586B" w:rsidRDefault="003F586B"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ind w:left="110" w:right="9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Для сохранения </w:t>
            </w:r>
            <w:proofErr w:type="spellStart"/>
            <w:r>
              <w:rPr>
                <w:rFonts w:ascii="Arial" w:hAnsi="Arial"/>
                <w:b/>
                <w:sz w:val="20"/>
              </w:rPr>
              <w:t>проду</w:t>
            </w:r>
            <w:proofErr w:type="gramStart"/>
            <w:r>
              <w:rPr>
                <w:rFonts w:ascii="Arial" w:hAnsi="Arial"/>
                <w:b/>
                <w:sz w:val="20"/>
              </w:rPr>
              <w:t>к</w:t>
            </w:r>
            <w:proofErr w:type="spellEnd"/>
            <w:r>
              <w:rPr>
                <w:rFonts w:ascii="Arial" w:hAnsi="Arial"/>
                <w:b/>
                <w:sz w:val="20"/>
              </w:rPr>
              <w:t>-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тов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питания примите </w:t>
            </w:r>
            <w:proofErr w:type="spellStart"/>
            <w:r>
              <w:rPr>
                <w:rFonts w:ascii="Arial" w:hAnsi="Arial"/>
                <w:b/>
                <w:sz w:val="20"/>
              </w:rPr>
              <w:t>ме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ры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по их защите.</w:t>
            </w:r>
          </w:p>
          <w:p w:rsidR="003F586B" w:rsidRDefault="003F586B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spacing w:before="1" w:line="244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Упакуйте продукты в поли- этиленовые пакеты и </w:t>
            </w:r>
            <w:proofErr w:type="spellStart"/>
            <w:r>
              <w:rPr>
                <w:sz w:val="20"/>
              </w:rPr>
              <w:t>убе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рите</w:t>
            </w:r>
            <w:proofErr w:type="spellEnd"/>
            <w:r>
              <w:rPr>
                <w:sz w:val="20"/>
              </w:rPr>
              <w:t xml:space="preserve"> в шкафы, столы, </w:t>
            </w:r>
            <w:proofErr w:type="spellStart"/>
            <w:r>
              <w:rPr>
                <w:sz w:val="20"/>
              </w:rPr>
              <w:t>тум</w:t>
            </w:r>
            <w:proofErr w:type="spellEnd"/>
            <w:r>
              <w:rPr>
                <w:sz w:val="20"/>
              </w:rPr>
              <w:t xml:space="preserve">- бы, расположенные на по- </w:t>
            </w:r>
            <w:proofErr w:type="spellStart"/>
            <w:r>
              <w:rPr>
                <w:spacing w:val="-4"/>
                <w:sz w:val="20"/>
              </w:rPr>
              <w:t>лу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:rsidR="003F586B" w:rsidRDefault="003F586B">
      <w:pPr>
        <w:pStyle w:val="TableParagraph"/>
        <w:spacing w:line="244" w:lineRule="auto"/>
        <w:jc w:val="both"/>
        <w:rPr>
          <w:sz w:val="20"/>
        </w:rPr>
        <w:sectPr w:rsidR="003F586B">
          <w:footerReference w:type="default" r:id="rId19"/>
          <w:pgSz w:w="11910" w:h="16840"/>
          <w:pgMar w:top="940" w:right="708" w:bottom="920" w:left="425" w:header="0" w:footer="734" w:gutter="0"/>
          <w:cols w:space="720"/>
        </w:sectPr>
      </w:pPr>
    </w:p>
    <w:tbl>
      <w:tblPr>
        <w:tblStyle w:val="TableNormal"/>
        <w:tblW w:w="0" w:type="auto"/>
        <w:tblInd w:w="2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2994"/>
        <w:gridCol w:w="94"/>
        <w:gridCol w:w="214"/>
        <w:gridCol w:w="2802"/>
      </w:tblGrid>
      <w:tr w:rsidR="003F586B">
        <w:trPr>
          <w:trHeight w:val="4404"/>
        </w:trPr>
        <w:tc>
          <w:tcPr>
            <w:tcW w:w="3506" w:type="dxa"/>
            <w:gridSpan w:val="4"/>
          </w:tcPr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3F586B">
            <w:pPr>
              <w:pStyle w:val="TableParagraph"/>
              <w:spacing w:before="179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2112189" cy="1399031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189" cy="139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3F586B" w:rsidRDefault="00514080">
            <w:pPr>
              <w:pStyle w:val="TableParagraph"/>
              <w:spacing w:line="244" w:lineRule="auto"/>
              <w:ind w:left="106" w:right="969"/>
              <w:rPr>
                <w:sz w:val="20"/>
              </w:rPr>
            </w:pPr>
            <w:r>
              <w:rPr>
                <w:sz w:val="20"/>
              </w:rPr>
              <w:t xml:space="preserve">Одеть детей. </w:t>
            </w:r>
            <w:r>
              <w:rPr>
                <w:spacing w:val="-2"/>
                <w:sz w:val="20"/>
              </w:rPr>
              <w:t>Закрыть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квартиру.</w:t>
            </w:r>
          </w:p>
          <w:p w:rsidR="003F586B" w:rsidRDefault="003F586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Оставьте на двери (пр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крепите скотчем или </w:t>
            </w:r>
            <w:proofErr w:type="spellStart"/>
            <w:r>
              <w:rPr>
                <w:sz w:val="20"/>
              </w:rPr>
              <w:t>дру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гим</w:t>
            </w:r>
            <w:proofErr w:type="spellEnd"/>
            <w:r>
              <w:rPr>
                <w:sz w:val="20"/>
              </w:rPr>
              <w:t xml:space="preserve"> способом) записку, в которой будет указано:</w:t>
            </w:r>
          </w:p>
          <w:p w:rsidR="003F586B" w:rsidRDefault="0051408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2" w:line="242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дата и время, когда Вы вышли из помещения;</w:t>
            </w:r>
          </w:p>
          <w:p w:rsidR="003F586B" w:rsidRDefault="0051408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список людей (</w:t>
            </w:r>
            <w:proofErr w:type="spellStart"/>
            <w:r>
              <w:rPr>
                <w:sz w:val="20"/>
              </w:rPr>
              <w:t>фам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лия, имя, отчество);</w:t>
            </w:r>
          </w:p>
          <w:p w:rsidR="003F586B" w:rsidRDefault="0051408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1" w:line="242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адрес укрытия куда Вы направились (напр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мер, в подвал дома);</w:t>
            </w:r>
          </w:p>
          <w:p w:rsidR="003F586B" w:rsidRDefault="0051408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номера телефонов для связи с Вами.</w:t>
            </w:r>
          </w:p>
        </w:tc>
      </w:tr>
      <w:tr w:rsidR="003F586B">
        <w:trPr>
          <w:trHeight w:val="2394"/>
        </w:trPr>
        <w:tc>
          <w:tcPr>
            <w:tcW w:w="3506" w:type="dxa"/>
            <w:gridSpan w:val="4"/>
          </w:tcPr>
          <w:p w:rsidR="003F586B" w:rsidRDefault="003F586B">
            <w:pPr>
              <w:pStyle w:val="TableParagraph"/>
              <w:spacing w:before="39" w:after="1"/>
              <w:rPr>
                <w:rFonts w:ascii="Arial"/>
                <w:b/>
                <w:sz w:val="20"/>
              </w:rPr>
            </w:pPr>
          </w:p>
          <w:p w:rsidR="003F586B" w:rsidRDefault="00514080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2115638" cy="117938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638" cy="117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3F586B" w:rsidRDefault="00514080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Взять тревожный набор и другие необходимые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надлежности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3F586B" w:rsidRDefault="00514080">
            <w:pPr>
              <w:pStyle w:val="TableParagraph"/>
              <w:spacing w:before="229"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 составом тревожного набора и других </w:t>
            </w:r>
            <w:proofErr w:type="spellStart"/>
            <w:r>
              <w:rPr>
                <w:sz w:val="20"/>
              </w:rPr>
              <w:t>необхо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димых</w:t>
            </w:r>
            <w:proofErr w:type="spellEnd"/>
            <w:r>
              <w:rPr>
                <w:sz w:val="20"/>
              </w:rPr>
              <w:t xml:space="preserve"> принадлежностей можно ознакомиться в </w:t>
            </w:r>
            <w:r>
              <w:rPr>
                <w:spacing w:val="-2"/>
                <w:sz w:val="20"/>
              </w:rPr>
              <w:t>приложении.</w:t>
            </w:r>
          </w:p>
        </w:tc>
      </w:tr>
      <w:tr w:rsidR="003F586B">
        <w:trPr>
          <w:trHeight w:val="485"/>
        </w:trPr>
        <w:tc>
          <w:tcPr>
            <w:tcW w:w="3506" w:type="dxa"/>
            <w:gridSpan w:val="4"/>
            <w:tcBorders>
              <w:bottom w:val="nil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2" w:type="dxa"/>
            <w:vMerge w:val="restart"/>
          </w:tcPr>
          <w:p w:rsidR="003F586B" w:rsidRDefault="00514080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пути к укрытию и при входе в него надо </w:t>
            </w:r>
            <w:proofErr w:type="spellStart"/>
            <w:r>
              <w:rPr>
                <w:sz w:val="20"/>
              </w:rPr>
              <w:t>собл</w:t>
            </w:r>
            <w:proofErr w:type="gramStart"/>
            <w:r>
              <w:rPr>
                <w:sz w:val="20"/>
              </w:rPr>
              <w:t>ю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дать строгий порядок:</w:t>
            </w:r>
          </w:p>
          <w:p w:rsidR="003F586B" w:rsidRDefault="00514080">
            <w:pPr>
              <w:pStyle w:val="TableParagraph"/>
              <w:numPr>
                <w:ilvl w:val="0"/>
                <w:numId w:val="6"/>
              </w:numPr>
              <w:tabs>
                <w:tab w:val="left" w:pos="768"/>
              </w:tabs>
              <w:spacing w:line="240" w:lineRule="exact"/>
              <w:ind w:left="768" w:hanging="359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толпиться;</w:t>
            </w:r>
          </w:p>
          <w:p w:rsidR="003F586B" w:rsidRDefault="00514080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</w:tabs>
              <w:spacing w:line="242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обгонять </w:t>
            </w:r>
            <w:proofErr w:type="spellStart"/>
            <w:r>
              <w:rPr>
                <w:sz w:val="20"/>
              </w:rPr>
              <w:t>впере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ди</w:t>
            </w:r>
            <w:proofErr w:type="spellEnd"/>
            <w:r>
              <w:rPr>
                <w:sz w:val="20"/>
              </w:rPr>
              <w:t xml:space="preserve"> идущих.</w:t>
            </w:r>
          </w:p>
        </w:tc>
      </w:tr>
      <w:tr w:rsidR="003F586B">
        <w:trPr>
          <w:trHeight w:val="1320"/>
        </w:trPr>
        <w:tc>
          <w:tcPr>
            <w:tcW w:w="204" w:type="dxa"/>
            <w:vMerge w:val="restart"/>
            <w:tcBorders>
              <w:top w:val="nil"/>
              <w:bottom w:val="nil"/>
              <w:righ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800000"/>
              <w:left w:val="single" w:sz="6" w:space="0" w:color="800000"/>
              <w:bottom w:val="nil"/>
              <w:righ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6" w:space="0" w:color="800000"/>
              <w:bottom w:val="nil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2" w:type="dxa"/>
            <w:vMerge/>
            <w:tcBorders>
              <w:top w:val="nil"/>
            </w:tcBorders>
          </w:tcPr>
          <w:p w:rsidR="003F586B" w:rsidRDefault="003F586B">
            <w:pPr>
              <w:rPr>
                <w:sz w:val="2"/>
                <w:szCs w:val="2"/>
              </w:rPr>
            </w:pPr>
          </w:p>
        </w:tc>
      </w:tr>
      <w:tr w:rsidR="003F586B">
        <w:trPr>
          <w:trHeight w:val="493"/>
        </w:trPr>
        <w:tc>
          <w:tcPr>
            <w:tcW w:w="204" w:type="dxa"/>
            <w:vMerge/>
            <w:tcBorders>
              <w:top w:val="nil"/>
              <w:bottom w:val="nil"/>
              <w:right w:val="single" w:sz="6" w:space="0" w:color="800000"/>
            </w:tcBorders>
          </w:tcPr>
          <w:p w:rsidR="003F586B" w:rsidRDefault="003F586B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tcBorders>
              <w:top w:val="nil"/>
              <w:left w:val="single" w:sz="6" w:space="0" w:color="800000"/>
              <w:bottom w:val="single" w:sz="6" w:space="0" w:color="800000"/>
              <w:right w:val="nil"/>
            </w:tcBorders>
            <w:shd w:val="clear" w:color="auto" w:fill="FFFFFF"/>
          </w:tcPr>
          <w:p w:rsidR="003F586B" w:rsidRDefault="00514080">
            <w:pPr>
              <w:pStyle w:val="TableParagraph"/>
              <w:spacing w:before="53" w:line="161" w:lineRule="exact"/>
              <w:ind w:left="52"/>
              <w:jc w:val="center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003366"/>
                <w:spacing w:val="-2"/>
                <w:sz w:val="12"/>
              </w:rPr>
              <w:t>Укройтесь</w:t>
            </w:r>
          </w:p>
          <w:p w:rsidR="003F586B" w:rsidRDefault="000A7CCD">
            <w:pPr>
              <w:pStyle w:val="TableParagraph"/>
              <w:spacing w:line="161" w:lineRule="exact"/>
              <w:ind w:left="52" w:right="4"/>
              <w:jc w:val="center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pict>
                <v:group id="docshapegroup44" o:spid="_x0000_s1069" style="position:absolute;left:0;text-align:left;margin-left:.5pt;margin-top:-77.15pt;width:153.5pt;height:91.1pt;z-index:-16125440" coordorigin="10,-1543" coordsize="3070,1822">
                  <v:shape id="docshape45" o:spid="_x0000_s1070" type="#_x0000_t75" style="position:absolute;left:9;top:-1543;width:3070;height:1822">
                    <v:imagedata r:id="rId10" o:title=""/>
                  </v:shape>
                </v:group>
              </w:pict>
            </w:r>
            <w:r w:rsidR="00514080">
              <w:rPr>
                <w:rFonts w:ascii="Arial Black" w:hAnsi="Arial Black"/>
                <w:color w:val="003366"/>
                <w:sz w:val="12"/>
              </w:rPr>
              <w:t>в</w:t>
            </w:r>
            <w:r w:rsidR="00514080">
              <w:rPr>
                <w:rFonts w:ascii="Arial Black" w:hAnsi="Arial Black"/>
                <w:color w:val="003366"/>
                <w:spacing w:val="-1"/>
                <w:sz w:val="12"/>
              </w:rPr>
              <w:t xml:space="preserve"> </w:t>
            </w:r>
            <w:r w:rsidR="00514080">
              <w:rPr>
                <w:rFonts w:ascii="Arial Black" w:hAnsi="Arial Black"/>
                <w:color w:val="003366"/>
                <w:sz w:val="12"/>
              </w:rPr>
              <w:t>укрытии</w:t>
            </w:r>
            <w:r w:rsidR="00514080">
              <w:rPr>
                <w:rFonts w:ascii="Arial Black" w:hAnsi="Arial Black"/>
                <w:color w:val="003366"/>
                <w:spacing w:val="-3"/>
                <w:sz w:val="12"/>
              </w:rPr>
              <w:t xml:space="preserve"> </w:t>
            </w:r>
            <w:r w:rsidR="00514080">
              <w:rPr>
                <w:rFonts w:ascii="Arial Black" w:hAnsi="Arial Black"/>
                <w:color w:val="003366"/>
                <w:sz w:val="12"/>
              </w:rPr>
              <w:t>или</w:t>
            </w:r>
            <w:r w:rsidR="00514080">
              <w:rPr>
                <w:rFonts w:ascii="Arial Black" w:hAnsi="Arial Black"/>
                <w:color w:val="003366"/>
                <w:spacing w:val="-3"/>
                <w:sz w:val="12"/>
              </w:rPr>
              <w:t xml:space="preserve"> </w:t>
            </w:r>
            <w:r w:rsidR="00514080">
              <w:rPr>
                <w:rFonts w:ascii="Arial Black" w:hAnsi="Arial Black"/>
                <w:color w:val="003366"/>
                <w:sz w:val="12"/>
              </w:rPr>
              <w:t xml:space="preserve">в </w:t>
            </w:r>
            <w:r w:rsidR="00514080">
              <w:rPr>
                <w:rFonts w:ascii="Arial Black" w:hAnsi="Arial Black"/>
                <w:color w:val="003366"/>
                <w:spacing w:val="-4"/>
                <w:sz w:val="12"/>
              </w:rPr>
              <w:t>метро</w:t>
            </w:r>
          </w:p>
        </w:tc>
        <w:tc>
          <w:tcPr>
            <w:tcW w:w="94" w:type="dxa"/>
            <w:tcBorders>
              <w:top w:val="nil"/>
              <w:left w:val="nil"/>
              <w:bottom w:val="single" w:sz="6" w:space="0" w:color="800000"/>
              <w:right w:val="single" w:sz="6" w:space="0" w:color="800000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6" w:space="0" w:color="800000"/>
              <w:bottom w:val="nil"/>
            </w:tcBorders>
          </w:tcPr>
          <w:p w:rsidR="003F586B" w:rsidRDefault="003F586B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</w:tcBorders>
          </w:tcPr>
          <w:p w:rsidR="003F586B" w:rsidRDefault="003F586B">
            <w:pPr>
              <w:rPr>
                <w:sz w:val="2"/>
                <w:szCs w:val="2"/>
              </w:rPr>
            </w:pPr>
          </w:p>
        </w:tc>
      </w:tr>
      <w:tr w:rsidR="003F586B">
        <w:trPr>
          <w:trHeight w:val="345"/>
        </w:trPr>
        <w:tc>
          <w:tcPr>
            <w:tcW w:w="3506" w:type="dxa"/>
            <w:gridSpan w:val="4"/>
            <w:tcBorders>
              <w:top w:val="nil"/>
            </w:tcBorders>
          </w:tcPr>
          <w:p w:rsidR="003F586B" w:rsidRDefault="003F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2" w:type="dxa"/>
            <w:vMerge/>
            <w:tcBorders>
              <w:top w:val="nil"/>
            </w:tcBorders>
          </w:tcPr>
          <w:p w:rsidR="003F586B" w:rsidRDefault="003F586B">
            <w:pPr>
              <w:rPr>
                <w:sz w:val="2"/>
                <w:szCs w:val="2"/>
              </w:rPr>
            </w:pPr>
          </w:p>
        </w:tc>
      </w:tr>
    </w:tbl>
    <w:p w:rsidR="003F586B" w:rsidRDefault="003F586B">
      <w:pPr>
        <w:pStyle w:val="a3"/>
        <w:spacing w:before="46"/>
        <w:rPr>
          <w:rFonts w:ascii="Arial"/>
          <w:b/>
          <w:sz w:val="24"/>
        </w:rPr>
      </w:pPr>
    </w:p>
    <w:p w:rsidR="003F586B" w:rsidRDefault="00514080">
      <w:pPr>
        <w:pStyle w:val="11"/>
        <w:spacing w:line="263" w:lineRule="exact"/>
        <w:ind w:left="714" w:right="1"/>
        <w:jc w:val="center"/>
      </w:pPr>
      <w:r>
        <w:rPr>
          <w:color w:val="C00000"/>
        </w:rPr>
        <w:t>Порядок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заполнения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заглубленных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других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помещений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подземного</w:t>
      </w:r>
      <w:r>
        <w:rPr>
          <w:color w:val="C00000"/>
          <w:spacing w:val="-4"/>
        </w:rPr>
        <w:t xml:space="preserve"> про-</w:t>
      </w:r>
    </w:p>
    <w:p w:rsidR="003F586B" w:rsidRDefault="00514080">
      <w:pPr>
        <w:spacing w:line="263" w:lineRule="exact"/>
        <w:jc w:val="center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color w:val="C00000"/>
          <w:spacing w:val="-2"/>
          <w:sz w:val="24"/>
        </w:rPr>
        <w:t>странства</w:t>
      </w:r>
      <w:proofErr w:type="spellEnd"/>
    </w:p>
    <w:p w:rsidR="003F586B" w:rsidRDefault="00514080">
      <w:pPr>
        <w:pStyle w:val="a3"/>
        <w:spacing w:before="118" w:line="218" w:lineRule="auto"/>
        <w:ind w:left="427" w:firstLine="708"/>
      </w:pPr>
      <w:r>
        <w:t>Войдя в помещение, следует быстро и без суеты занять свободное место или место, указанное дежурными, находящимися в данных помещениях.</w:t>
      </w:r>
    </w:p>
    <w:p w:rsidR="003F586B" w:rsidRDefault="00514080">
      <w:pPr>
        <w:pStyle w:val="a3"/>
        <w:spacing w:before="3" w:line="218" w:lineRule="auto"/>
        <w:ind w:left="427" w:firstLine="708"/>
      </w:pPr>
      <w:r>
        <w:t>При</w:t>
      </w:r>
      <w:r>
        <w:rPr>
          <w:spacing w:val="-11"/>
        </w:rPr>
        <w:t xml:space="preserve"> </w:t>
      </w:r>
      <w:r>
        <w:t>заполнении</w:t>
      </w:r>
      <w:r>
        <w:rPr>
          <w:spacing w:val="-7"/>
        </w:rPr>
        <w:t xml:space="preserve"> </w:t>
      </w:r>
      <w:r>
        <w:t>заглубленных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подземного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закрытие</w:t>
      </w:r>
      <w:r>
        <w:rPr>
          <w:spacing w:val="-10"/>
        </w:rPr>
        <w:t xml:space="preserve"> </w:t>
      </w:r>
      <w:r>
        <w:t>наружных дверей производится по команде старшего по укрытию.</w:t>
      </w:r>
    </w:p>
    <w:p w:rsidR="003F586B" w:rsidRDefault="00514080">
      <w:pPr>
        <w:pStyle w:val="11"/>
        <w:spacing w:before="118" w:line="216" w:lineRule="auto"/>
        <w:ind w:left="3101" w:hanging="1755"/>
      </w:pPr>
      <w:r>
        <w:rPr>
          <w:color w:val="C00000"/>
        </w:rPr>
        <w:t>Правила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пребывания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(поведения)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укрываемых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заглубленных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других помещений подземного пространства</w:t>
      </w:r>
    </w:p>
    <w:p w:rsidR="003F586B" w:rsidRDefault="00514080">
      <w:pPr>
        <w:pStyle w:val="21"/>
        <w:spacing w:before="120" w:line="216" w:lineRule="auto"/>
        <w:ind w:left="427" w:firstLine="708"/>
      </w:pPr>
      <w:r>
        <w:t>Укрываемые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заглубленных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помещениях</w:t>
      </w:r>
      <w:r>
        <w:rPr>
          <w:spacing w:val="40"/>
        </w:rPr>
        <w:t xml:space="preserve"> </w:t>
      </w:r>
      <w:r>
        <w:t>подземного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обязаны строго соблюдать основные правила поведения: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41"/>
        <w:ind w:hanging="360"/>
        <w:rPr>
          <w:sz w:val="20"/>
        </w:rPr>
      </w:pPr>
      <w:r>
        <w:rPr>
          <w:sz w:val="20"/>
        </w:rPr>
        <w:t>спокойно</w:t>
      </w:r>
      <w:r>
        <w:rPr>
          <w:spacing w:val="-9"/>
          <w:sz w:val="20"/>
        </w:rPr>
        <w:t xml:space="preserve"> </w:t>
      </w:r>
      <w:r>
        <w:rPr>
          <w:sz w:val="20"/>
        </w:rPr>
        <w:t>сидеть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своих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местах,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6"/>
        <w:ind w:hanging="360"/>
        <w:rPr>
          <w:sz w:val="20"/>
        </w:rPr>
      </w:pPr>
      <w:r>
        <w:rPr>
          <w:spacing w:val="-2"/>
          <w:sz w:val="20"/>
        </w:rPr>
        <w:t>выполнять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распоряжения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дежурных;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5"/>
        <w:ind w:hanging="360"/>
        <w:rPr>
          <w:sz w:val="20"/>
        </w:rPr>
      </w:pPr>
      <w:r>
        <w:rPr>
          <w:sz w:val="20"/>
        </w:rPr>
        <w:t>поддерживать</w:t>
      </w:r>
      <w:r>
        <w:rPr>
          <w:spacing w:val="-9"/>
          <w:sz w:val="20"/>
        </w:rPr>
        <w:t xml:space="preserve"> </w:t>
      </w:r>
      <w:r>
        <w:rPr>
          <w:sz w:val="20"/>
        </w:rPr>
        <w:t>чистоту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помещениях;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6"/>
        <w:ind w:hanging="360"/>
        <w:rPr>
          <w:sz w:val="20"/>
        </w:rPr>
      </w:pPr>
      <w:r>
        <w:rPr>
          <w:sz w:val="20"/>
        </w:rPr>
        <w:t>содержать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защиты;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6"/>
        <w:ind w:hanging="360"/>
        <w:rPr>
          <w:sz w:val="20"/>
        </w:rPr>
      </w:pPr>
      <w:r>
        <w:rPr>
          <w:spacing w:val="-2"/>
          <w:sz w:val="20"/>
        </w:rPr>
        <w:t>оказывать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помощь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больным,</w:t>
      </w:r>
      <w:r>
        <w:rPr>
          <w:sz w:val="20"/>
        </w:rPr>
        <w:t xml:space="preserve"> </w:t>
      </w:r>
      <w:r>
        <w:rPr>
          <w:spacing w:val="-2"/>
          <w:sz w:val="20"/>
        </w:rPr>
        <w:t>инвалидам,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детям;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6"/>
        <w:ind w:hanging="360"/>
        <w:rPr>
          <w:sz w:val="20"/>
        </w:rPr>
      </w:pPr>
      <w:r>
        <w:rPr>
          <w:sz w:val="20"/>
        </w:rPr>
        <w:t>соблюдать</w:t>
      </w:r>
      <w:r>
        <w:rPr>
          <w:spacing w:val="-12"/>
          <w:sz w:val="20"/>
        </w:rPr>
        <w:t xml:space="preserve"> </w:t>
      </w:r>
      <w:r>
        <w:rPr>
          <w:sz w:val="20"/>
        </w:rPr>
        <w:t>спокойствие,</w:t>
      </w:r>
      <w:r>
        <w:rPr>
          <w:spacing w:val="-11"/>
          <w:sz w:val="20"/>
        </w:rPr>
        <w:t xml:space="preserve"> </w:t>
      </w:r>
      <w:r>
        <w:rPr>
          <w:sz w:val="20"/>
        </w:rPr>
        <w:t>пресекать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случаи</w:t>
      </w:r>
      <w:r>
        <w:rPr>
          <w:spacing w:val="-12"/>
          <w:sz w:val="20"/>
        </w:rPr>
        <w:t xml:space="preserve"> </w:t>
      </w:r>
      <w:r>
        <w:rPr>
          <w:sz w:val="20"/>
        </w:rPr>
        <w:t>паники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порядка,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6"/>
        <w:ind w:hanging="360"/>
        <w:rPr>
          <w:sz w:val="20"/>
        </w:rPr>
      </w:pPr>
      <w:r>
        <w:rPr>
          <w:sz w:val="20"/>
        </w:rPr>
        <w:t>оставаться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местах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отключения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освещения;</w:t>
      </w:r>
    </w:p>
    <w:p w:rsidR="003F586B" w:rsidRDefault="00514080">
      <w:pPr>
        <w:pStyle w:val="a4"/>
        <w:numPr>
          <w:ilvl w:val="0"/>
          <w:numId w:val="5"/>
        </w:numPr>
        <w:tabs>
          <w:tab w:val="left" w:pos="1135"/>
        </w:tabs>
        <w:spacing w:before="33"/>
        <w:ind w:hanging="360"/>
        <w:rPr>
          <w:sz w:val="20"/>
        </w:rPr>
      </w:pPr>
      <w:r>
        <w:rPr>
          <w:sz w:val="20"/>
        </w:rPr>
        <w:t>соблюдать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приёма</w:t>
      </w:r>
      <w:r>
        <w:rPr>
          <w:spacing w:val="-9"/>
          <w:sz w:val="20"/>
        </w:rPr>
        <w:t xml:space="preserve"> </w:t>
      </w:r>
      <w:r>
        <w:rPr>
          <w:sz w:val="20"/>
        </w:rPr>
        <w:t>пищи</w:t>
      </w:r>
      <w:r>
        <w:rPr>
          <w:spacing w:val="-10"/>
          <w:sz w:val="20"/>
        </w:rPr>
        <w:t xml:space="preserve"> </w:t>
      </w:r>
      <w:r>
        <w:rPr>
          <w:sz w:val="20"/>
        </w:rPr>
        <w:t>(2-3</w:t>
      </w:r>
      <w:r>
        <w:rPr>
          <w:spacing w:val="-9"/>
          <w:sz w:val="20"/>
        </w:rPr>
        <w:t xml:space="preserve"> </w:t>
      </w:r>
      <w:r>
        <w:rPr>
          <w:sz w:val="20"/>
        </w:rPr>
        <w:t>раза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сутки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выключенной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вентиляции);</w:t>
      </w:r>
    </w:p>
    <w:p w:rsidR="003F586B" w:rsidRDefault="003F586B">
      <w:pPr>
        <w:pStyle w:val="a4"/>
        <w:rPr>
          <w:sz w:val="20"/>
        </w:rPr>
        <w:sectPr w:rsidR="003F586B">
          <w:footerReference w:type="default" r:id="rId22"/>
          <w:pgSz w:w="11910" w:h="16840"/>
          <w:pgMar w:top="940" w:right="708" w:bottom="920" w:left="425" w:header="0" w:footer="734" w:gutter="0"/>
          <w:cols w:space="720"/>
        </w:sectPr>
      </w:pPr>
    </w:p>
    <w:p w:rsidR="003F586B" w:rsidRDefault="00514080">
      <w:pPr>
        <w:pStyle w:val="a4"/>
        <w:numPr>
          <w:ilvl w:val="0"/>
          <w:numId w:val="5"/>
        </w:numPr>
        <w:tabs>
          <w:tab w:val="left" w:pos="1415"/>
        </w:tabs>
        <w:spacing w:before="77"/>
        <w:ind w:left="1415" w:hanging="359"/>
        <w:jc w:val="both"/>
        <w:rPr>
          <w:sz w:val="20"/>
        </w:rPr>
      </w:pPr>
      <w:r>
        <w:rPr>
          <w:sz w:val="20"/>
        </w:rPr>
        <w:lastRenderedPageBreak/>
        <w:t>соблюдать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1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безопасности.</w:t>
      </w:r>
    </w:p>
    <w:p w:rsidR="003F586B" w:rsidRDefault="00514080">
      <w:pPr>
        <w:pStyle w:val="a3"/>
        <w:spacing w:before="42" w:line="220" w:lineRule="auto"/>
        <w:ind w:left="707" w:right="141" w:firstLine="708"/>
        <w:jc w:val="both"/>
      </w:pPr>
      <w:r>
        <w:t>В помещениях для укрываемых ежедневно производится 2-х разовая уборка помещений силами укрываемых по распоряжению дежурных. Пол в помещениях необходимо периодически смачивать в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4"/>
        </w:rPr>
        <w:t>дой</w:t>
      </w:r>
      <w:proofErr w:type="spellEnd"/>
      <w:r>
        <w:rPr>
          <w:spacing w:val="-4"/>
        </w:rPr>
        <w:t>.</w:t>
      </w:r>
    </w:p>
    <w:p w:rsidR="003F586B" w:rsidRDefault="00514080">
      <w:pPr>
        <w:pStyle w:val="a3"/>
        <w:spacing w:before="10" w:line="220" w:lineRule="auto"/>
        <w:ind w:left="707" w:right="143" w:firstLine="708"/>
        <w:jc w:val="both"/>
      </w:pPr>
      <w:r>
        <w:t>При частичных разрушениях заглубленного и другого помещения подземного пространства (з</w:t>
      </w:r>
      <w:proofErr w:type="gramStart"/>
      <w:r>
        <w:t>а-</w:t>
      </w:r>
      <w:proofErr w:type="gramEnd"/>
      <w:r>
        <w:t xml:space="preserve"> вал выходов, разрушение стены и т. п.) необходимо сохранять спокойствие, ожидая указаний старшего по</w:t>
      </w:r>
      <w:r>
        <w:rPr>
          <w:spacing w:val="-2"/>
        </w:rPr>
        <w:t xml:space="preserve"> </w:t>
      </w:r>
      <w:r>
        <w:t>укрытию.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необходимости, укрывающиеся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посильную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нении работ по разборке заваленных выходов, вскрытию лазов и пр.</w:t>
      </w:r>
    </w:p>
    <w:p w:rsidR="003F586B" w:rsidRDefault="00514080">
      <w:pPr>
        <w:pStyle w:val="a3"/>
        <w:spacing w:line="220" w:lineRule="auto"/>
        <w:ind w:left="707" w:right="148" w:firstLine="708"/>
        <w:jc w:val="both"/>
      </w:pPr>
      <w:r>
        <w:t>Если в помещении будет внезапно выключено освещение, нужно спокойно оставаться на местах и</w:t>
      </w:r>
      <w:r>
        <w:rPr>
          <w:spacing w:val="-4"/>
        </w:rPr>
        <w:t xml:space="preserve"> </w:t>
      </w:r>
      <w:r>
        <w:t>ждать,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включен</w:t>
      </w:r>
      <w:r>
        <w:rPr>
          <w:spacing w:val="-3"/>
        </w:rPr>
        <w:t xml:space="preserve"> </w:t>
      </w:r>
      <w:r>
        <w:t>свет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распоряжению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по укрытию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зажжены фонари</w:t>
      </w:r>
      <w:r>
        <w:rPr>
          <w:spacing w:val="-4"/>
        </w:rPr>
        <w:t xml:space="preserve"> </w:t>
      </w:r>
      <w:r>
        <w:t>и, свечи. При</w:t>
      </w:r>
      <w:r>
        <w:rPr>
          <w:spacing w:val="-1"/>
        </w:rPr>
        <w:t xml:space="preserve"> </w:t>
      </w:r>
      <w:r>
        <w:t>пользовании источниками</w:t>
      </w:r>
      <w:r>
        <w:rPr>
          <w:spacing w:val="-1"/>
        </w:rPr>
        <w:t xml:space="preserve"> </w:t>
      </w:r>
      <w:r>
        <w:t>света с открытым пламенем (керосиновыми лампами, свечами) их следует ставить ближе к вытяжным отверстиям;</w:t>
      </w:r>
    </w:p>
    <w:p w:rsidR="003F586B" w:rsidRDefault="00514080">
      <w:pPr>
        <w:pStyle w:val="a3"/>
        <w:spacing w:line="218" w:lineRule="auto"/>
        <w:ind w:left="707" w:right="144" w:firstLine="708"/>
        <w:jc w:val="both"/>
      </w:pPr>
      <w:r>
        <w:t>В помещениях рекомендуется: проводить беседы, чтение вслух, слушать радиопередачи, играть в тихие игры.</w:t>
      </w:r>
    </w:p>
    <w:p w:rsidR="003F586B" w:rsidRDefault="00514080">
      <w:pPr>
        <w:pStyle w:val="a3"/>
        <w:ind w:left="3946" w:hanging="2171"/>
        <w:rPr>
          <w:rFonts w:ascii="Arial Black" w:hAnsi="Arial Black"/>
        </w:rPr>
      </w:pPr>
      <w:r>
        <w:rPr>
          <w:rFonts w:ascii="Arial Black" w:hAnsi="Arial Black"/>
          <w:color w:val="001F5F"/>
        </w:rPr>
        <w:t>УКРЫВАЕМЫМ</w:t>
      </w:r>
      <w:r>
        <w:rPr>
          <w:rFonts w:ascii="Arial Black" w:hAnsi="Arial Black"/>
          <w:color w:val="001F5F"/>
          <w:spacing w:val="-8"/>
        </w:rPr>
        <w:t xml:space="preserve"> </w:t>
      </w:r>
      <w:r>
        <w:rPr>
          <w:rFonts w:ascii="Arial Black" w:hAnsi="Arial Black"/>
          <w:color w:val="001F5F"/>
        </w:rPr>
        <w:t>В</w:t>
      </w:r>
      <w:r>
        <w:rPr>
          <w:rFonts w:ascii="Arial Black" w:hAnsi="Arial Black"/>
          <w:color w:val="001F5F"/>
          <w:spacing w:val="-6"/>
        </w:rPr>
        <w:t xml:space="preserve"> </w:t>
      </w:r>
      <w:r>
        <w:rPr>
          <w:rFonts w:ascii="Arial Black" w:hAnsi="Arial Black"/>
          <w:color w:val="001F5F"/>
        </w:rPr>
        <w:t>ЗАГЛУБЛЕННЫХ</w:t>
      </w:r>
      <w:r>
        <w:rPr>
          <w:rFonts w:ascii="Arial Black" w:hAnsi="Arial Black"/>
          <w:color w:val="001F5F"/>
          <w:spacing w:val="-4"/>
        </w:rPr>
        <w:t xml:space="preserve"> </w:t>
      </w:r>
      <w:r>
        <w:rPr>
          <w:rFonts w:ascii="Arial Black" w:hAnsi="Arial Black"/>
          <w:color w:val="001F5F"/>
        </w:rPr>
        <w:t>И</w:t>
      </w:r>
      <w:r>
        <w:rPr>
          <w:rFonts w:ascii="Arial Black" w:hAnsi="Arial Black"/>
          <w:color w:val="001F5F"/>
          <w:spacing w:val="-8"/>
        </w:rPr>
        <w:t xml:space="preserve"> </w:t>
      </w:r>
      <w:r>
        <w:rPr>
          <w:rFonts w:ascii="Arial Black" w:hAnsi="Arial Black"/>
          <w:color w:val="001F5F"/>
        </w:rPr>
        <w:t>ДРУГИХ</w:t>
      </w:r>
      <w:r>
        <w:rPr>
          <w:rFonts w:ascii="Arial Black" w:hAnsi="Arial Black"/>
          <w:color w:val="001F5F"/>
          <w:spacing w:val="-7"/>
        </w:rPr>
        <w:t xml:space="preserve"> </w:t>
      </w:r>
      <w:r>
        <w:rPr>
          <w:rFonts w:ascii="Arial Black" w:hAnsi="Arial Black"/>
          <w:color w:val="001F5F"/>
        </w:rPr>
        <w:t>ПОМЕЩЕНИЯХ</w:t>
      </w:r>
      <w:r>
        <w:rPr>
          <w:rFonts w:ascii="Arial Black" w:hAnsi="Arial Black"/>
          <w:color w:val="001F5F"/>
          <w:spacing w:val="-6"/>
        </w:rPr>
        <w:t xml:space="preserve"> </w:t>
      </w:r>
      <w:r>
        <w:rPr>
          <w:rFonts w:ascii="Arial Black" w:hAnsi="Arial Black"/>
          <w:color w:val="001F5F"/>
        </w:rPr>
        <w:t>ПОДЗЕМНОГО ПРОСТРАНСТВА ЗАПРЕЩЕНО:</w:t>
      </w:r>
    </w:p>
    <w:p w:rsidR="003F586B" w:rsidRDefault="00514080">
      <w:pPr>
        <w:pStyle w:val="a3"/>
        <w:spacing w:before="147"/>
        <w:rPr>
          <w:rFonts w:ascii="Arial Black"/>
        </w:rPr>
      </w:pPr>
      <w:r>
        <w:rPr>
          <w:rFonts w:ascii="Arial Black"/>
          <w:noProof/>
          <w:lang w:eastAsia="ru-RU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2096135</wp:posOffset>
            </wp:positionH>
            <wp:positionV relativeFrom="paragraph">
              <wp:posOffset>288095</wp:posOffset>
            </wp:positionV>
            <wp:extent cx="885751" cy="909827"/>
            <wp:effectExtent l="0" t="0" r="0" b="0"/>
            <wp:wrapTopAndBottom/>
            <wp:docPr id="61" name="Image 61" descr="http://m.academ.info/upload/ao_images/2013/11/26320/src_55291d46fffbbb8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http://m.academ.info/upload/ao_images/2013/11/26320/src_55291d46fffbbb8e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1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CCD">
        <w:rPr>
          <w:rFonts w:ascii="Arial Black"/>
        </w:rPr>
        <w:pict>
          <v:group id="docshapegroup47" o:spid="_x0000_s1066" style="position:absolute;margin-left:268.55pt;margin-top:24.5pt;width:1in;height:71.85pt;z-index:-15717888;mso-wrap-distance-left:0;mso-wrap-distance-right:0;mso-position-horizontal-relative:page;mso-position-vertical-relative:text" coordorigin="5371,490" coordsize="1440,1437">
            <v:shape id="docshape48" o:spid="_x0000_s1068" type="#_x0000_t75" style="position:absolute;left:5371;top:500;width:1425;height:1426">
              <v:imagedata r:id="rId24" o:title=""/>
            </v:shape>
            <v:shape id="docshape49" o:spid="_x0000_s1067" style="position:absolute;left:5371;top:489;width:1440;height:1437" coordorigin="5371,490" coordsize="1440,1437" o:spt="100" adj="0,,0" path="m6091,490r-74,3l5946,504r-69,18l5811,546r-63,30l5688,612r-55,42l5582,700r-47,51l5494,806r-36,60l5428,928r-25,66l5386,1063r-11,72l5371,1208r4,73l5375,1282r10,70l5386,1353r17,69l5428,1488r30,63l5494,1610r41,55l5582,1716r51,47l5688,1804r60,36l5811,1870r66,24l5946,1912r71,11l6091,1927r74,-4l6236,1912r69,-18l6371,1870r63,-30l6494,1804r16,-12l6091,1792r-73,-5l5947,1774r-67,-21l5816,1723r-59,-36l5702,1645r-48,-49l5611,1542r-36,-59l5545,1419r-21,-67l5511,1282r,-1l5506,1208r5,-78l5527,1053r26,-73l5588,910r44,-64l5823,846r-95,-96l5793,706r69,-35l5936,645r77,-15l6091,624r419,l6494,612r-60,-36l6371,546r-66,-24l6236,504r-71,-11l6091,490xm5823,846r-191,l6454,1666r-65,44l6320,1745r-74,26l6169,1787r-78,5l6510,1792r39,-29l6600,1716r47,-51l6688,1610r24,-39l6550,1571,5823,846xm6510,624r-419,l6164,629r71,13l6302,664r64,29l6425,729r54,43l6528,820r43,55l6607,934r30,63l6658,1064r13,71l6671,1135r5,73l6671,1286r-16,77l6629,1436r-35,70l6550,1571r162,l6724,1551r30,-63l6779,1422r17,-69l6807,1282r4,-74l6807,1135r,l6797,1064r-1,-1l6779,994r-25,-66l6724,866r-36,-60l6647,751r-47,-51l6549,654r-39,-30xe" fillcolor="red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0A7CCD">
        <w:rPr>
          <w:rFonts w:ascii="Arial Black"/>
        </w:rPr>
        <w:pict>
          <v:group id="docshapegroup50" o:spid="_x0000_s1063" style="position:absolute;margin-left:370.9pt;margin-top:23pt;width:76.35pt;height:71.85pt;z-index:-15717376;mso-wrap-distance-left:0;mso-wrap-distance-right:0;mso-position-horizontal-relative:page;mso-position-vertical-relative:text" coordorigin="7418,460" coordsize="1527,1437">
            <v:shape id="docshape51" o:spid="_x0000_s1065" type="#_x0000_t75" style="position:absolute;left:7475;top:483;width:1413;height:1413">
              <v:imagedata r:id="rId25" o:title=""/>
            </v:shape>
            <v:shape id="docshape52" o:spid="_x0000_s1064" style="position:absolute;left:7418;top:459;width:1527;height:1437" coordorigin="7418,460" coordsize="1527,1437" o:spt="100" adj="0,,0" path="m8181,460r-78,3l8028,474r-74,18l7884,516r-66,30l7755,582r-59,42l7642,670r-50,51l7548,776r-38,60l7478,898r-26,66l7434,1033r-12,72l7418,1178r4,73l7422,1252r12,71l7452,1392r26,66l7510,1521r38,59l7592,1635r50,51l7696,1733r59,41l7818,1810r66,30l7954,1864r74,18l8103,1893r78,4l8259,1893r76,-11l8408,1864r71,-24l8545,1810r63,-36l8667,1733r18,-16l8181,1717r-77,-5l8029,1698r-70,-23l7892,1643r-60,-38l7777,1559r-49,-52l7687,1450r-33,-62l7629,1321r-15,-69l7614,1251r-5,-73l7616,1095r20,-81l7669,937r46,-71l7985,866,7850,739r76,-43l8007,665r86,-19l8181,639r504,l8667,624r-59,-42l8545,546r-66,-30l8408,492r-73,-18l8259,463r-78,-3xm7985,866r-270,l8513,1617r-76,43l8356,1692r-86,19l8181,1717r504,l8721,1686r50,-51l8815,1580r38,-59l8868,1490r-220,l7985,866xm8685,639r-504,l8259,644r75,15l8404,682r67,31l8531,752r55,45l8635,849r41,57l8709,968r25,67l8749,1105r,l8754,1178r-7,83l8727,1342r-33,77l8648,1490r220,l8885,1458r26,-66l8929,1323r12,-71l8945,1178r-4,-73l8941,1105r-12,-72l8911,964r-26,-66l8853,836r-38,-60l8771,721r-50,-51l8685,639xe" fillcolor="red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F586B" w:rsidRDefault="003F586B">
      <w:pPr>
        <w:pStyle w:val="a3"/>
        <w:spacing w:before="4" w:after="1"/>
        <w:rPr>
          <w:rFonts w:ascii="Arial Black"/>
          <w:sz w:val="13"/>
        </w:rPr>
      </w:pPr>
    </w:p>
    <w:tbl>
      <w:tblPr>
        <w:tblStyle w:val="TableNormal"/>
        <w:tblW w:w="0" w:type="auto"/>
        <w:tblInd w:w="2602" w:type="dxa"/>
        <w:tblLayout w:type="fixed"/>
        <w:tblLook w:val="01E0" w:firstRow="1" w:lastRow="1" w:firstColumn="1" w:lastColumn="1" w:noHBand="0" w:noVBand="0"/>
      </w:tblPr>
      <w:tblGrid>
        <w:gridCol w:w="2092"/>
        <w:gridCol w:w="2031"/>
        <w:gridCol w:w="1973"/>
      </w:tblGrid>
      <w:tr w:rsidR="003F586B">
        <w:trPr>
          <w:trHeight w:val="2126"/>
        </w:trPr>
        <w:tc>
          <w:tcPr>
            <w:tcW w:w="4123" w:type="dxa"/>
            <w:gridSpan w:val="2"/>
          </w:tcPr>
          <w:p w:rsidR="003F586B" w:rsidRDefault="000A7CCD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pict>
                <v:group id="docshapegroup53" o:spid="_x0000_s1061" style="position:absolute;left:0;text-align:left;margin-left:9.35pt;margin-top:73.5pt;width:79.8pt;height:79.8pt;z-index:-16122880" coordorigin="187,1470" coordsize="1596,1596">
                  <v:shape id="docshape54" o:spid="_x0000_s1062" type="#_x0000_t75" style="position:absolute;left:187;top:1469;width:1598;height:1598">
                    <v:imagedata r:id="rId26" o:title=""/>
                  </v:shape>
                </v:group>
              </w:pict>
            </w:r>
            <w:r w:rsidR="00514080">
              <w:rPr>
                <w:sz w:val="20"/>
              </w:rPr>
              <w:t>-</w:t>
            </w:r>
            <w:r w:rsidR="00514080">
              <w:rPr>
                <w:spacing w:val="-8"/>
                <w:sz w:val="20"/>
              </w:rPr>
              <w:t xml:space="preserve"> </w:t>
            </w:r>
            <w:r w:rsidR="00514080">
              <w:rPr>
                <w:sz w:val="20"/>
              </w:rPr>
              <w:t>курить</w:t>
            </w:r>
            <w:r w:rsidR="00514080">
              <w:rPr>
                <w:spacing w:val="-9"/>
                <w:sz w:val="20"/>
              </w:rPr>
              <w:t xml:space="preserve"> </w:t>
            </w:r>
            <w:r w:rsidR="00514080">
              <w:rPr>
                <w:sz w:val="20"/>
              </w:rPr>
              <w:t>и</w:t>
            </w:r>
            <w:r w:rsidR="00514080">
              <w:rPr>
                <w:spacing w:val="-5"/>
                <w:sz w:val="20"/>
              </w:rPr>
              <w:t xml:space="preserve"> </w:t>
            </w:r>
            <w:r w:rsidR="00514080">
              <w:rPr>
                <w:sz w:val="20"/>
              </w:rPr>
              <w:t>употреблять</w:t>
            </w:r>
            <w:r w:rsidR="00514080">
              <w:rPr>
                <w:spacing w:val="-7"/>
                <w:sz w:val="20"/>
              </w:rPr>
              <w:t xml:space="preserve"> </w:t>
            </w:r>
            <w:r w:rsidR="00514080">
              <w:rPr>
                <w:sz w:val="20"/>
              </w:rPr>
              <w:t>спиртные</w:t>
            </w:r>
            <w:r w:rsidR="00514080">
              <w:rPr>
                <w:spacing w:val="-6"/>
                <w:sz w:val="20"/>
              </w:rPr>
              <w:t xml:space="preserve"> </w:t>
            </w:r>
            <w:r w:rsidR="00514080">
              <w:rPr>
                <w:spacing w:val="-2"/>
                <w:sz w:val="20"/>
              </w:rPr>
              <w:t>напитки;</w:t>
            </w:r>
          </w:p>
        </w:tc>
        <w:tc>
          <w:tcPr>
            <w:tcW w:w="1973" w:type="dxa"/>
          </w:tcPr>
          <w:p w:rsidR="003F586B" w:rsidRDefault="00514080">
            <w:pPr>
              <w:pStyle w:val="TableParagraph"/>
              <w:spacing w:line="244" w:lineRule="auto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r>
              <w:rPr>
                <w:sz w:val="20"/>
              </w:rPr>
              <w:t xml:space="preserve"> освещения с открытым </w:t>
            </w:r>
            <w:proofErr w:type="spellStart"/>
            <w:r>
              <w:rPr>
                <w:sz w:val="20"/>
              </w:rPr>
              <w:t>пламе</w:t>
            </w:r>
            <w:proofErr w:type="spellEnd"/>
            <w:r>
              <w:rPr>
                <w:sz w:val="20"/>
              </w:rPr>
              <w:t>- нем,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пользоваться открытым огнем;</w:t>
            </w:r>
          </w:p>
        </w:tc>
      </w:tr>
      <w:tr w:rsidR="003F586B">
        <w:trPr>
          <w:trHeight w:val="3056"/>
        </w:trPr>
        <w:tc>
          <w:tcPr>
            <w:tcW w:w="2092" w:type="dxa"/>
          </w:tcPr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spacing w:before="134"/>
              <w:rPr>
                <w:rFonts w:ascii="Arial Black"/>
                <w:sz w:val="20"/>
              </w:rPr>
            </w:pPr>
          </w:p>
          <w:p w:rsidR="003F586B" w:rsidRDefault="000A7CCD">
            <w:pPr>
              <w:pStyle w:val="TableParagraph"/>
              <w:spacing w:line="244" w:lineRule="auto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group id="docshapegroup55" o:spid="_x0000_s1056" style="position:absolute;left:0;text-align:left;margin-left:8pt;margin-top:69.7pt;width:82.65pt;height:79.8pt;z-index:-16123392" coordorigin="160,1394" coordsize="1653,1596">
                  <v:shape id="docshape56" o:spid="_x0000_s1060" type="#_x0000_t75" style="position:absolute;left:321;top:1450;width:1309;height:1425">
                    <v:imagedata r:id="rId27" o:title=""/>
                  </v:shape>
                  <v:shape id="docshape57" o:spid="_x0000_s1059" style="position:absolute;left:217;top:1450;width:1527;height:1437" coordorigin="217,1451" coordsize="1527,1437" o:spt="100" adj="0,,0" path="m980,1451r-78,4l827,1466r-74,17l683,1507r-66,31l554,1574r-59,41l441,1661r-50,51l347,1768r-38,59l277,1890r-26,66l233,2025r-12,71l217,2169r,1l221,2242r,1l233,2314r18,69l277,2449r32,63l347,2571r44,56l441,2678r54,46l554,2765r63,36l683,2832r70,24l827,2873r75,11l980,2888r78,-4l1134,2873r73,-17l1278,2832r66,-31l1407,2765r59,-41l1484,2708r-504,l903,2703r-75,-14l758,2666r-67,-31l631,2596r-55,-46l527,2499r-41,-58l453,2379r-25,-66l413,2243r,-1l408,2170r,-1l415,2086r20,-80l468,1929r46,-72l784,1857,649,1730r76,-43l806,1656r86,-19l980,1631r504,l1466,1615r-59,-41l1344,1538r-66,-31l1207,1483r-73,-17l1058,1455r-78,-4xm784,1857r-270,l1312,2609r-76,43l1155,2683r-86,19l980,2708r504,l1520,2678r50,-51l1614,2571r38,-59l1667,2482r-220,l784,1857xm1484,1631r-504,l1058,1635r75,15l1203,1673r67,31l1330,1743r55,45l1434,1840r41,57l1508,1960r25,66l1548,2096r,l1553,2169r,1l1546,2253r-20,80l1493,2410r-46,72l1667,2482r17,-33l1710,2383r18,-69l1740,2243r4,-73l1740,2096r,l1728,2025r-18,-69l1684,1890r-32,-63l1614,1768r-44,-56l1520,1661r-36,-30xe" fillcolor="red" stroked="f">
                    <v:stroke joinstyle="round"/>
                    <v:formulas/>
                    <v:path arrowok="t" o:connecttype="segments"/>
                  </v:shape>
                  <v:shape id="docshape58" o:spid="_x0000_s1058" style="position:absolute;left:160;top:1393;width:1653;height:1596" coordorigin="160,1394" coordsize="1653,1596" o:spt="100" adj="0,,0" path="m987,1394r-76,3l838,1407r-71,15l698,1444r-66,27l569,1503r-59,37l454,1582r-52,46l354,1678r-43,54l273,1789r-33,61l212,1913r-22,67l173,2049r-9,69l163,2119r-3,73l163,2265r10,70l190,2404r22,66l240,2534r33,61l311,2652r,l354,2706r48,50l454,2802r56,42l569,2881r63,32l698,2940r69,21l838,2977r73,10l987,2990r75,-3l1135,2977r71,-16l1275,2940r61,-25l987,2915r-77,-4l836,2900r-72,-17l695,2858r-66,-30l568,2792r-58,-42l457,2703r-49,-51l365,2596r-37,-59l296,2473r-25,-66l253,2338r-12,-72l237,2192r4,-73l241,2118r12,-72l271,1977r25,-67l328,1847r37,-59l408,1732r49,-51l510,1634r58,-42l629,1556r66,-30l764,1501r72,-18l910,1473r77,-4l1336,1469r-61,-25l1206,1422r-71,-15l1062,1397r-75,-3xm1336,1469r-349,l1063,1473r75,10l1209,1501r69,25l1344,1556r61,36l1463,1634r53,47l1565,1732r43,56l1645,1847r32,63l1702,1977r18,69l1732,2118r4,74l1732,2265r,1l1720,2338r-18,69l1677,2473r-32,64l1608,2596r-43,56l1516,2703r-53,47l1405,2792r-61,36l1278,2858r-69,25l1138,2900r-75,11l987,2915r349,l1341,2913r63,-32l1463,2844r56,-42l1571,2756r48,-50l1662,2652r38,-57l1733,2534r28,-64l1783,2404r17,-69l1809,2266r1,-1l1813,2192r-3,-73l1800,2049r-17,-69l1761,1913r-28,-63l1700,1789r-38,-57l1662,1732r-43,-54l1571,1628r-52,-46l1463,1540r-59,-37l1341,1471r-5,-2xe" stroked="f">
                    <v:stroke joinstyle="round"/>
                    <v:formulas/>
                    <v:path arrowok="t" o:connecttype="segments"/>
                  </v:shape>
                  <v:shape id="docshape59" o:spid="_x0000_s1057" style="position:absolute;left:237;top:1468;width:1499;height:1447" coordorigin="237,1469" coordsize="1499,1447" path="m237,2192r4,74l253,2338r18,69l296,2473r32,64l365,2596r43,56l457,2703r53,47l568,2792r61,36l695,2858r69,25l836,2900r74,11l987,2915r76,-4l1138,2900r71,-17l1278,2858r66,-30l1405,2792r58,-42l1516,2703r49,-51l1608,2596r37,-59l1677,2473r25,-66l1720,2338r12,-72l1736,2192r-4,-74l1720,2046r-18,-69l1677,1910r-32,-63l1608,1788r-43,-56l1516,1681r-53,-47l1405,1592r-61,-36l1278,1526r-69,-25l1138,1483r-75,-10l987,1469r-77,4l836,1483r-72,18l695,1526r-66,30l568,1592r-58,42l457,1681r-49,51l365,1788r-37,59l296,1910r-25,67l253,2046r-12,72l237,2192xe" filled="f" strokecolor="white">
                    <v:path arrowok="t"/>
                  </v:shape>
                </v:group>
              </w:pict>
            </w:r>
            <w:r w:rsidR="00514080">
              <w:rPr>
                <w:sz w:val="20"/>
              </w:rPr>
              <w:t>-</w:t>
            </w:r>
            <w:r w:rsidR="00514080">
              <w:rPr>
                <w:spacing w:val="-14"/>
                <w:sz w:val="20"/>
              </w:rPr>
              <w:t xml:space="preserve"> </w:t>
            </w:r>
            <w:r w:rsidR="00514080">
              <w:rPr>
                <w:sz w:val="20"/>
              </w:rPr>
              <w:t>ходить</w:t>
            </w:r>
            <w:r w:rsidR="00514080">
              <w:rPr>
                <w:spacing w:val="-13"/>
                <w:sz w:val="20"/>
              </w:rPr>
              <w:t xml:space="preserve"> </w:t>
            </w:r>
            <w:r w:rsidR="00514080">
              <w:rPr>
                <w:sz w:val="20"/>
              </w:rPr>
              <w:t>без</w:t>
            </w:r>
            <w:r w:rsidR="00514080">
              <w:rPr>
                <w:spacing w:val="-13"/>
                <w:sz w:val="20"/>
              </w:rPr>
              <w:t xml:space="preserve"> </w:t>
            </w:r>
            <w:proofErr w:type="spellStart"/>
            <w:r w:rsidR="00514080">
              <w:rPr>
                <w:sz w:val="20"/>
              </w:rPr>
              <w:t>надоб</w:t>
            </w:r>
            <w:proofErr w:type="spellEnd"/>
            <w:r w:rsidR="00514080">
              <w:rPr>
                <w:sz w:val="20"/>
              </w:rPr>
              <w:t xml:space="preserve">- </w:t>
            </w:r>
            <w:proofErr w:type="spellStart"/>
            <w:r w:rsidR="00514080">
              <w:rPr>
                <w:sz w:val="20"/>
              </w:rPr>
              <w:t>ности</w:t>
            </w:r>
            <w:proofErr w:type="spellEnd"/>
            <w:r w:rsidR="00514080">
              <w:rPr>
                <w:sz w:val="20"/>
              </w:rPr>
              <w:t xml:space="preserve"> по </w:t>
            </w:r>
            <w:proofErr w:type="spellStart"/>
            <w:r w:rsidR="00514080">
              <w:rPr>
                <w:sz w:val="20"/>
              </w:rPr>
              <w:t>помеще</w:t>
            </w:r>
            <w:proofErr w:type="spellEnd"/>
            <w:r w:rsidR="00514080">
              <w:rPr>
                <w:sz w:val="20"/>
              </w:rPr>
              <w:t xml:space="preserve">- </w:t>
            </w:r>
            <w:proofErr w:type="spellStart"/>
            <w:r w:rsidR="00514080">
              <w:rPr>
                <w:spacing w:val="-4"/>
                <w:sz w:val="20"/>
              </w:rPr>
              <w:t>нию</w:t>
            </w:r>
            <w:proofErr w:type="spellEnd"/>
            <w:r w:rsidR="00514080">
              <w:rPr>
                <w:spacing w:val="-4"/>
                <w:sz w:val="20"/>
              </w:rPr>
              <w:t>;</w:t>
            </w:r>
          </w:p>
        </w:tc>
        <w:tc>
          <w:tcPr>
            <w:tcW w:w="2031" w:type="dxa"/>
          </w:tcPr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spacing w:before="134"/>
              <w:rPr>
                <w:rFonts w:ascii="Arial Black"/>
                <w:sz w:val="20"/>
              </w:rPr>
            </w:pPr>
          </w:p>
          <w:p w:rsidR="003F586B" w:rsidRDefault="000A7CCD">
            <w:pPr>
              <w:pStyle w:val="TableParagraph"/>
              <w:spacing w:line="244" w:lineRule="auto"/>
              <w:ind w:left="305" w:right="264" w:hanging="108"/>
              <w:rPr>
                <w:sz w:val="20"/>
              </w:rPr>
            </w:pPr>
            <w:r>
              <w:rPr>
                <w:sz w:val="20"/>
              </w:rPr>
              <w:pict>
                <v:group id="docshapegroup60" o:spid="_x0000_s1053" style="position:absolute;left:0;text-align:left;margin-left:12.35pt;margin-top:-80.05pt;width:1in;height:71.85pt;z-index:-16122368" coordorigin="247,-1601" coordsize="1440,1437">
                  <v:shape id="docshape61" o:spid="_x0000_s1055" type="#_x0000_t75" style="position:absolute;left:262;top:-1545;width:1425;height:1357">
                    <v:imagedata r:id="rId28" o:title=""/>
                  </v:shape>
                  <v:shape id="docshape62" o:spid="_x0000_s1054" style="position:absolute;left:247;top:-1602;width:1440;height:1437" coordorigin="247,-1601" coordsize="1440,1437" o:spt="100" adj="0,,0" path="m967,-1601r-73,4l822,-1586r-69,17l687,-1545r-63,31l565,-1478r-56,41l458,-1391r-46,51l370,-1284r-36,59l304,-1162r-24,66l262,-1027r-11,71l247,-883r4,74l251,-809r11,70l262,-738r18,69l304,-603r30,63l370,-481r42,56l458,-374r51,46l565,-287r59,36l687,-220r66,24l822,-179r72,11l967,-164r74,-4l1112,-179r69,-17l1247,-220r63,-31l1370,-287r16,-12l967,-299r-73,-4l823,-317r-67,-21l692,-367r-59,-36l579,-446r-49,-49l487,-549r-36,-59l421,-672r-21,-67l387,-809r,l382,-883r5,-78l403,-1037r26,-74l464,-1180r45,-65l699,-1245r-95,-95l669,-1385r69,-35l812,-1445r77,-16l967,-1466r419,l1370,-1478r-60,-36l1247,-1545r-66,-24l1112,-1586r-71,-11l967,-1601xm699,-1245r-190,l1330,-425r-64,45l1196,-345r-74,25l1046,-304r-79,5l1386,-299r39,-29l1476,-374r47,-51l1564,-481r24,-39l1426,-520,699,-1245xm1386,-1466r-419,l1040,-1462r71,14l1179,-1427r63,29l1301,-1362r55,43l1404,-1270r43,54l1484,-1157r29,63l1534,-1026r14,70l1548,-956r4,73l1547,-804r-16,76l1506,-654r-36,69l1426,-520r162,l1600,-540r31,-63l1655,-669r18,-69l1683,-809r4,-74l1683,-956r,l1673,-1026r,-1l1655,-1096r-24,-66l1600,-1225r-36,-59l1523,-1340r-47,-51l1425,-1437r-39,-29xe" fillcolor="red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514080">
              <w:rPr>
                <w:spacing w:val="-2"/>
                <w:sz w:val="20"/>
              </w:rPr>
              <w:t>-</w:t>
            </w:r>
            <w:r w:rsidR="00514080">
              <w:rPr>
                <w:spacing w:val="-12"/>
                <w:sz w:val="20"/>
              </w:rPr>
              <w:t xml:space="preserve"> </w:t>
            </w:r>
            <w:r w:rsidR="00514080">
              <w:rPr>
                <w:spacing w:val="-2"/>
                <w:sz w:val="20"/>
              </w:rPr>
              <w:t>шуметь,</w:t>
            </w:r>
            <w:r w:rsidR="00514080">
              <w:rPr>
                <w:spacing w:val="-11"/>
                <w:sz w:val="20"/>
              </w:rPr>
              <w:t xml:space="preserve"> </w:t>
            </w:r>
            <w:r w:rsidR="00514080">
              <w:rPr>
                <w:spacing w:val="-2"/>
                <w:sz w:val="20"/>
              </w:rPr>
              <w:t>громко разговаривать</w:t>
            </w:r>
          </w:p>
        </w:tc>
        <w:tc>
          <w:tcPr>
            <w:tcW w:w="1973" w:type="dxa"/>
          </w:tcPr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spacing w:before="134"/>
              <w:rPr>
                <w:rFonts w:ascii="Arial Black"/>
                <w:sz w:val="20"/>
              </w:rPr>
            </w:pPr>
          </w:p>
          <w:p w:rsidR="003F586B" w:rsidRDefault="000A7CCD">
            <w:pPr>
              <w:pStyle w:val="TableParagraph"/>
              <w:spacing w:line="244" w:lineRule="auto"/>
              <w:ind w:left="180" w:right="71" w:firstLine="3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group id="docshapegroup63" o:spid="_x0000_s1050" style="position:absolute;left:0;text-align:left;margin-left:12.6pt;margin-top:-77.45pt;width:76.35pt;height:71.85pt;z-index:-16121856" coordorigin="252,-1549" coordsize="1527,1437">
                  <v:shape id="docshape64" o:spid="_x0000_s1052" type="#_x0000_t75" style="position:absolute;left:297;top:-1550;width:1418;height:1423">
                    <v:imagedata r:id="rId29" o:title=""/>
                  </v:shape>
                  <v:shape id="docshape65" o:spid="_x0000_s1051" style="position:absolute;left:252;top:-1550;width:1527;height:1437" coordorigin="252,-1549" coordsize="1527,1437" path="m1779,-830r-4,-74l1764,-975r-19,-69l1719,-1110r-32,-63l1649,-1232r-44,-56l1589,-1305r,475l1582,-747r-21,80l1528,-590r-45,72l1348,-645r,254l1272,-348r-82,31l1104,-298r-88,6l938,-297r-74,-14l793,-334r-66,-31l666,-404r-55,-46l563,-501r-42,-58l488,-621r-24,-66l449,-757r-1,l443,-830r7,-84l470,-994r34,-77l549,-1143r799,752l1348,-645,819,-1143,684,-1270r76,-43l842,-1344r85,-19l1016,-1369r78,4l1168,-1350r71,23l1305,-1296r61,39l1421,-1212r48,52l1510,-1103r34,63l1568,-974r15,70l1589,-830r,-475l1520,-1369r-77,-57l1380,-1462r-67,-31l1243,-1517r-73,-17l1094,-1545r-50,-3l1017,-1549r,l1016,-1549r-78,4l862,-1534r-73,17l719,-1493r-67,31l589,-1426r-59,41l476,-1339r-49,51l383,-1232r-38,59l312,-1110r-25,66l268,-975r-12,71l252,-830r4,73l268,-686r19,69l312,-551r33,63l383,-429r44,56l476,-322r54,46l589,-235r63,36l719,-168r70,24l862,-127r76,11l1016,-112r1,l1017,-112r27,-1l1094,-116r76,-11l1243,-144r70,-24l1380,-199r63,-36l1502,-276r18,-16l1556,-322r49,-51l1649,-429r38,-59l1703,-518r16,-33l1745,-617r19,-69l1775,-757r4,-73xe" fillcolor="red" stroked="f">
                    <v:path arrowok="t"/>
                  </v:shape>
                </v:group>
              </w:pict>
            </w:r>
            <w:r w:rsidR="00514080">
              <w:rPr>
                <w:sz w:val="20"/>
              </w:rPr>
              <w:t>- слушать без наушников</w:t>
            </w:r>
            <w:r w:rsidR="00514080">
              <w:rPr>
                <w:spacing w:val="-14"/>
                <w:sz w:val="20"/>
              </w:rPr>
              <w:t xml:space="preserve"> </w:t>
            </w:r>
            <w:r w:rsidR="00514080">
              <w:rPr>
                <w:sz w:val="20"/>
              </w:rPr>
              <w:t xml:space="preserve">радио- </w:t>
            </w:r>
            <w:r w:rsidR="00514080">
              <w:rPr>
                <w:spacing w:val="-2"/>
                <w:sz w:val="20"/>
              </w:rPr>
              <w:t>приёмники,</w:t>
            </w:r>
            <w:r w:rsidR="00514080">
              <w:rPr>
                <w:spacing w:val="-12"/>
                <w:sz w:val="20"/>
              </w:rPr>
              <w:t xml:space="preserve"> </w:t>
            </w:r>
            <w:proofErr w:type="spellStart"/>
            <w:r w:rsidR="00514080">
              <w:rPr>
                <w:spacing w:val="-2"/>
                <w:sz w:val="20"/>
              </w:rPr>
              <w:t>магни</w:t>
            </w:r>
            <w:proofErr w:type="spellEnd"/>
            <w:r w:rsidR="00514080">
              <w:rPr>
                <w:spacing w:val="-2"/>
                <w:sz w:val="20"/>
              </w:rPr>
              <w:t xml:space="preserve">- </w:t>
            </w:r>
            <w:proofErr w:type="spellStart"/>
            <w:r w:rsidR="00514080">
              <w:rPr>
                <w:sz w:val="20"/>
              </w:rPr>
              <w:t>тофоны</w:t>
            </w:r>
            <w:proofErr w:type="spellEnd"/>
            <w:r w:rsidR="00514080">
              <w:rPr>
                <w:sz w:val="20"/>
              </w:rPr>
              <w:t xml:space="preserve"> и другие </w:t>
            </w:r>
            <w:r w:rsidR="00514080">
              <w:rPr>
                <w:spacing w:val="-2"/>
                <w:sz w:val="20"/>
              </w:rPr>
              <w:t>радиосредства;</w:t>
            </w:r>
          </w:p>
        </w:tc>
      </w:tr>
      <w:tr w:rsidR="003F586B">
        <w:trPr>
          <w:trHeight w:val="1841"/>
        </w:trPr>
        <w:tc>
          <w:tcPr>
            <w:tcW w:w="2092" w:type="dxa"/>
          </w:tcPr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rPr>
                <w:rFonts w:ascii="Arial Black"/>
                <w:sz w:val="20"/>
              </w:rPr>
            </w:pPr>
          </w:p>
          <w:p w:rsidR="003F586B" w:rsidRDefault="003F586B">
            <w:pPr>
              <w:pStyle w:val="TableParagraph"/>
              <w:spacing w:before="55"/>
              <w:rPr>
                <w:rFonts w:ascii="Arial Black"/>
                <w:sz w:val="20"/>
              </w:rPr>
            </w:pPr>
          </w:p>
          <w:p w:rsidR="003F586B" w:rsidRDefault="00514080">
            <w:pPr>
              <w:pStyle w:val="TableParagraph"/>
              <w:spacing w:before="1" w:line="230" w:lineRule="atLeast"/>
              <w:ind w:left="50" w:right="3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открывать и за- </w:t>
            </w:r>
            <w:proofErr w:type="spellStart"/>
            <w:r>
              <w:rPr>
                <w:sz w:val="20"/>
              </w:rPr>
              <w:t>крывать</w:t>
            </w:r>
            <w:proofErr w:type="spellEnd"/>
            <w:r>
              <w:rPr>
                <w:sz w:val="20"/>
              </w:rPr>
              <w:t xml:space="preserve"> входные двери без </w:t>
            </w:r>
            <w:proofErr w:type="spellStart"/>
            <w:r>
              <w:rPr>
                <w:sz w:val="20"/>
              </w:rPr>
              <w:t>разре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шения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дежурного;</w:t>
            </w:r>
          </w:p>
        </w:tc>
        <w:tc>
          <w:tcPr>
            <w:tcW w:w="2031" w:type="dxa"/>
          </w:tcPr>
          <w:p w:rsidR="003F586B" w:rsidRDefault="003F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:rsidR="003F586B" w:rsidRDefault="003F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586B" w:rsidRDefault="00514080">
      <w:pPr>
        <w:pStyle w:val="21"/>
        <w:spacing w:before="154" w:line="221" w:lineRule="exact"/>
        <w:jc w:val="both"/>
      </w:pPr>
      <w:r>
        <w:t>А</w:t>
      </w:r>
      <w:r>
        <w:rPr>
          <w:spacing w:val="-5"/>
        </w:rPr>
        <w:t xml:space="preserve"> </w:t>
      </w:r>
      <w:r>
        <w:rPr>
          <w:spacing w:val="-2"/>
        </w:rPr>
        <w:t>также:</w:t>
      </w:r>
    </w:p>
    <w:p w:rsidR="003F586B" w:rsidRDefault="00514080">
      <w:pPr>
        <w:pStyle w:val="a4"/>
        <w:numPr>
          <w:ilvl w:val="1"/>
          <w:numId w:val="5"/>
        </w:numPr>
        <w:tabs>
          <w:tab w:val="left" w:pos="1537"/>
        </w:tabs>
        <w:spacing w:line="209" w:lineRule="exact"/>
        <w:ind w:left="1537" w:hanging="121"/>
        <w:jc w:val="both"/>
        <w:rPr>
          <w:sz w:val="20"/>
        </w:rPr>
      </w:pPr>
      <w:r>
        <w:rPr>
          <w:spacing w:val="-2"/>
          <w:sz w:val="20"/>
        </w:rPr>
        <w:t>самостоятельно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включать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выключать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освещение;</w:t>
      </w:r>
    </w:p>
    <w:p w:rsidR="003F586B" w:rsidRDefault="00514080">
      <w:pPr>
        <w:pStyle w:val="a4"/>
        <w:numPr>
          <w:ilvl w:val="1"/>
          <w:numId w:val="5"/>
        </w:numPr>
        <w:tabs>
          <w:tab w:val="left" w:pos="1537"/>
        </w:tabs>
        <w:spacing w:line="208" w:lineRule="exact"/>
        <w:ind w:left="1537" w:hanging="121"/>
        <w:jc w:val="both"/>
        <w:rPr>
          <w:sz w:val="20"/>
        </w:rPr>
      </w:pPr>
      <w:r>
        <w:rPr>
          <w:spacing w:val="-2"/>
          <w:sz w:val="20"/>
        </w:rPr>
        <w:t>брать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пользоваться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инструментом,</w:t>
      </w:r>
      <w:r>
        <w:rPr>
          <w:sz w:val="20"/>
        </w:rPr>
        <w:t xml:space="preserve"> </w:t>
      </w:r>
      <w:r>
        <w:rPr>
          <w:spacing w:val="-2"/>
          <w:sz w:val="20"/>
        </w:rPr>
        <w:t>инженерными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агрегатами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без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указания</w:t>
      </w:r>
      <w:r>
        <w:rPr>
          <w:sz w:val="20"/>
        </w:rPr>
        <w:t xml:space="preserve"> </w:t>
      </w:r>
      <w:r>
        <w:rPr>
          <w:spacing w:val="-2"/>
          <w:sz w:val="20"/>
        </w:rPr>
        <w:t>дежурных;</w:t>
      </w:r>
    </w:p>
    <w:p w:rsidR="003F586B" w:rsidRDefault="00514080">
      <w:pPr>
        <w:pStyle w:val="a4"/>
        <w:numPr>
          <w:ilvl w:val="1"/>
          <w:numId w:val="5"/>
        </w:numPr>
        <w:tabs>
          <w:tab w:val="left" w:pos="1545"/>
          <w:tab w:val="left" w:pos="1608"/>
        </w:tabs>
        <w:spacing w:before="6" w:line="218" w:lineRule="auto"/>
        <w:ind w:right="141" w:hanging="192"/>
        <w:jc w:val="both"/>
        <w:rPr>
          <w:sz w:val="20"/>
        </w:rPr>
      </w:pPr>
      <w:r>
        <w:rPr>
          <w:sz w:val="20"/>
        </w:rPr>
        <w:t>не входить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помещения, не включать</w:t>
      </w:r>
      <w:r>
        <w:rPr>
          <w:spacing w:val="-1"/>
          <w:sz w:val="20"/>
        </w:rPr>
        <w:t xml:space="preserve"> </w:t>
      </w:r>
      <w:r>
        <w:rPr>
          <w:sz w:val="20"/>
        </w:rPr>
        <w:t>(не выключать) рубильники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оборудов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 xml:space="preserve">, не прикасаться к электрооборудованию, к запорной арматуре систем водоснабжения, ка- </w:t>
      </w:r>
      <w:proofErr w:type="spellStart"/>
      <w:r>
        <w:rPr>
          <w:sz w:val="20"/>
        </w:rPr>
        <w:t>нализации</w:t>
      </w:r>
      <w:proofErr w:type="spellEnd"/>
      <w:r>
        <w:rPr>
          <w:sz w:val="20"/>
        </w:rPr>
        <w:t>, теплоснабжения, к дверным затворам и другому оборудованию).</w:t>
      </w:r>
    </w:p>
    <w:p w:rsidR="003F586B" w:rsidRDefault="00514080">
      <w:pPr>
        <w:pStyle w:val="a4"/>
        <w:numPr>
          <w:ilvl w:val="1"/>
          <w:numId w:val="5"/>
        </w:numPr>
        <w:tabs>
          <w:tab w:val="left" w:pos="1537"/>
        </w:tabs>
        <w:spacing w:line="214" w:lineRule="exact"/>
        <w:ind w:left="1537" w:hanging="121"/>
        <w:jc w:val="both"/>
        <w:rPr>
          <w:sz w:val="20"/>
        </w:rPr>
      </w:pPr>
      <w:r>
        <w:rPr>
          <w:sz w:val="20"/>
        </w:rPr>
        <w:t>самостоятельно</w:t>
      </w:r>
      <w:r>
        <w:rPr>
          <w:spacing w:val="-12"/>
          <w:sz w:val="20"/>
        </w:rPr>
        <w:t xml:space="preserve"> </w:t>
      </w:r>
      <w:r>
        <w:rPr>
          <w:sz w:val="20"/>
        </w:rPr>
        <w:t>выходить</w:t>
      </w:r>
      <w:r>
        <w:rPr>
          <w:spacing w:val="-13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помещений.</w:t>
      </w:r>
    </w:p>
    <w:p w:rsidR="003F586B" w:rsidRDefault="003F586B">
      <w:pPr>
        <w:pStyle w:val="a4"/>
        <w:spacing w:line="214" w:lineRule="exact"/>
        <w:jc w:val="both"/>
        <w:rPr>
          <w:sz w:val="20"/>
        </w:rPr>
        <w:sectPr w:rsidR="003F586B">
          <w:footerReference w:type="default" r:id="rId30"/>
          <w:pgSz w:w="11910" w:h="16840"/>
          <w:pgMar w:top="860" w:right="708" w:bottom="920" w:left="425" w:header="0" w:footer="734" w:gutter="0"/>
          <w:cols w:space="720"/>
        </w:sectPr>
      </w:pPr>
    </w:p>
    <w:p w:rsidR="003F586B" w:rsidRDefault="00514080">
      <w:pPr>
        <w:pStyle w:val="11"/>
        <w:spacing w:before="72" w:line="263" w:lineRule="exact"/>
        <w:ind w:left="714" w:right="1"/>
        <w:jc w:val="center"/>
      </w:pPr>
      <w:r>
        <w:rPr>
          <w:color w:val="C00000"/>
        </w:rPr>
        <w:lastRenderedPageBreak/>
        <w:t>Порядок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выхода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из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заглубленных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других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помещений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подземного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4"/>
        </w:rPr>
        <w:t>про-</w:t>
      </w:r>
    </w:p>
    <w:p w:rsidR="003F586B" w:rsidRDefault="00514080">
      <w:pPr>
        <w:spacing w:line="263" w:lineRule="exact"/>
        <w:jc w:val="center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color w:val="C00000"/>
          <w:spacing w:val="-2"/>
          <w:sz w:val="24"/>
        </w:rPr>
        <w:t>странства</w:t>
      </w:r>
      <w:proofErr w:type="spellEnd"/>
    </w:p>
    <w:p w:rsidR="003F586B" w:rsidRDefault="00514080">
      <w:pPr>
        <w:pStyle w:val="a3"/>
        <w:spacing w:before="246" w:line="220" w:lineRule="auto"/>
        <w:ind w:left="427" w:right="421" w:firstLine="708"/>
        <w:jc w:val="both"/>
      </w:pPr>
      <w:r>
        <w:t>После получения сигнала «Внимание всем!»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того, как будет установлена безопасность выхода и возможность спокойного возвращения укрывающихся по домам.</w:t>
      </w:r>
    </w:p>
    <w:p w:rsidR="003F586B" w:rsidRDefault="00514080">
      <w:pPr>
        <w:pStyle w:val="21"/>
        <w:spacing w:line="216" w:lineRule="auto"/>
        <w:ind w:left="427" w:right="427" w:firstLine="708"/>
        <w:jc w:val="both"/>
      </w:pPr>
      <w:r>
        <w:t>Выход из указанного помещения не разрешается, если получена информация о наличии вблизи укрытия:</w:t>
      </w:r>
    </w:p>
    <w:p w:rsidR="003F586B" w:rsidRDefault="00514080">
      <w:pPr>
        <w:pStyle w:val="a4"/>
        <w:numPr>
          <w:ilvl w:val="0"/>
          <w:numId w:val="4"/>
        </w:numPr>
        <w:tabs>
          <w:tab w:val="left" w:pos="1686"/>
        </w:tabs>
        <w:spacing w:line="214" w:lineRule="exact"/>
        <w:ind w:left="1686" w:hanging="359"/>
        <w:jc w:val="both"/>
        <w:rPr>
          <w:sz w:val="20"/>
        </w:rPr>
      </w:pPr>
      <w:r>
        <w:rPr>
          <w:spacing w:val="-2"/>
          <w:sz w:val="20"/>
        </w:rPr>
        <w:t>неразорвавшихся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боеприпасов;</w:t>
      </w:r>
    </w:p>
    <w:p w:rsidR="003F586B" w:rsidRDefault="00514080">
      <w:pPr>
        <w:pStyle w:val="a4"/>
        <w:numPr>
          <w:ilvl w:val="0"/>
          <w:numId w:val="4"/>
        </w:numPr>
        <w:tabs>
          <w:tab w:val="left" w:pos="1686"/>
        </w:tabs>
        <w:spacing w:line="221" w:lineRule="exact"/>
        <w:ind w:left="1686" w:hanging="359"/>
        <w:jc w:val="both"/>
        <w:rPr>
          <w:sz w:val="20"/>
        </w:rPr>
      </w:pPr>
      <w:r>
        <w:rPr>
          <w:spacing w:val="-2"/>
          <w:sz w:val="20"/>
        </w:rPr>
        <w:t>пожаров;</w:t>
      </w:r>
    </w:p>
    <w:p w:rsidR="003F586B" w:rsidRDefault="00514080">
      <w:pPr>
        <w:pStyle w:val="a4"/>
        <w:numPr>
          <w:ilvl w:val="0"/>
          <w:numId w:val="4"/>
        </w:numPr>
        <w:tabs>
          <w:tab w:val="left" w:pos="1687"/>
        </w:tabs>
        <w:spacing w:line="218" w:lineRule="auto"/>
        <w:ind w:right="422"/>
        <w:jc w:val="both"/>
        <w:rPr>
          <w:sz w:val="20"/>
        </w:rPr>
      </w:pPr>
      <w:r>
        <w:rPr>
          <w:sz w:val="20"/>
        </w:rPr>
        <w:t>разрушения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здания,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6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-4"/>
          <w:sz w:val="20"/>
        </w:rPr>
        <w:t xml:space="preserve"> </w:t>
      </w:r>
      <w:r>
        <w:rPr>
          <w:sz w:val="20"/>
        </w:rPr>
        <w:t>заглубленное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другое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подземного </w:t>
      </w:r>
      <w:r>
        <w:rPr>
          <w:spacing w:val="-2"/>
          <w:sz w:val="20"/>
        </w:rPr>
        <w:t>пространства.</w:t>
      </w:r>
    </w:p>
    <w:p w:rsidR="003F586B" w:rsidRDefault="00514080">
      <w:pPr>
        <w:pStyle w:val="a3"/>
        <w:spacing w:line="220" w:lineRule="auto"/>
        <w:ind w:left="427" w:right="422" w:firstLine="708"/>
        <w:jc w:val="both"/>
      </w:pPr>
      <w:r>
        <w:t xml:space="preserve">Эвакуация укрываемых из заглубленного и другого помещения подземного пространства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водится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последовательности:</w:t>
      </w:r>
      <w:r>
        <w:rPr>
          <w:spacing w:val="-9"/>
        </w:rPr>
        <w:t xml:space="preserve"> </w:t>
      </w:r>
      <w:r>
        <w:t>сначала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поверхность</w:t>
      </w:r>
      <w:r>
        <w:rPr>
          <w:spacing w:val="-9"/>
        </w:rPr>
        <w:t xml:space="preserve"> </w:t>
      </w:r>
      <w:r>
        <w:t>выходят</w:t>
      </w:r>
      <w:r>
        <w:rPr>
          <w:spacing w:val="-9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человек,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оказать помощь тем, которые не могут выйти самостоятельно, затем эвакуируются пострадавшие, престарелые и дети, а после них - все остальные.</w:t>
      </w:r>
    </w:p>
    <w:p w:rsidR="003F586B" w:rsidRDefault="00514080">
      <w:pPr>
        <w:pStyle w:val="a3"/>
        <w:spacing w:line="220" w:lineRule="auto"/>
        <w:ind w:left="427" w:right="424" w:firstLine="708"/>
        <w:jc w:val="both"/>
      </w:pPr>
      <w:r>
        <w:t>Вывод из заглубленного и другого помещения подземного пространства производится по указ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нию</w:t>
      </w:r>
      <w:proofErr w:type="spellEnd"/>
      <w:r>
        <w:t xml:space="preserve"> старшего по укрытию после соответствующего сигнала или в случае аварийного состояния </w:t>
      </w:r>
      <w:proofErr w:type="spellStart"/>
      <w:r>
        <w:t>соору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>, угрожающего жизни людей.</w:t>
      </w:r>
    </w:p>
    <w:p w:rsidR="003F586B" w:rsidRDefault="00514080">
      <w:pPr>
        <w:pStyle w:val="11"/>
        <w:spacing w:before="196" w:line="216" w:lineRule="auto"/>
        <w:ind w:left="2553" w:right="397" w:hanging="1361"/>
      </w:pPr>
      <w:r>
        <w:rPr>
          <w:color w:val="C00000"/>
        </w:rPr>
        <w:t>Порядок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информирования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населения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месте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расположения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заглубленных и других помещений подземного пространства</w:t>
      </w:r>
    </w:p>
    <w:p w:rsidR="003F586B" w:rsidRDefault="00514080">
      <w:pPr>
        <w:pStyle w:val="a3"/>
        <w:spacing w:before="208" w:line="220" w:lineRule="auto"/>
        <w:ind w:left="427" w:right="420" w:firstLine="708"/>
        <w:jc w:val="both"/>
      </w:pPr>
      <w:r>
        <w:t>Узнать о месте расположения заглубленного и другого помещения подземного пространства можно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стендах</w:t>
      </w:r>
      <w:r>
        <w:rPr>
          <w:spacing w:val="-4"/>
        </w:rPr>
        <w:t xml:space="preserve"> </w:t>
      </w:r>
      <w:r>
        <w:t>управляющих</w:t>
      </w:r>
      <w:r>
        <w:rPr>
          <w:spacing w:val="-8"/>
        </w:rPr>
        <w:t xml:space="preserve"> </w:t>
      </w:r>
      <w:r>
        <w:t>компаний,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учебно-консультационных</w:t>
      </w:r>
      <w:r>
        <w:rPr>
          <w:spacing w:val="-8"/>
        </w:rPr>
        <w:t xml:space="preserve"> </w:t>
      </w:r>
      <w:r>
        <w:t>пунктах</w:t>
      </w:r>
      <w:r>
        <w:rPr>
          <w:spacing w:val="-8"/>
        </w:rPr>
        <w:t xml:space="preserve"> </w:t>
      </w:r>
      <w:r>
        <w:t>внутригородских</w:t>
      </w:r>
      <w:r>
        <w:rPr>
          <w:spacing w:val="-6"/>
        </w:rPr>
        <w:t xml:space="preserve"> </w:t>
      </w:r>
      <w:proofErr w:type="spellStart"/>
      <w:r>
        <w:t>муниц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пальных</w:t>
      </w:r>
      <w:proofErr w:type="spellEnd"/>
      <w:r>
        <w:t xml:space="preserve"> образований и на их сайтах, а также по месту</w:t>
      </w:r>
      <w:r>
        <w:rPr>
          <w:spacing w:val="-3"/>
        </w:rPr>
        <w:t xml:space="preserve"> </w:t>
      </w:r>
      <w:r>
        <w:t>работы и</w:t>
      </w:r>
      <w:r>
        <w:rPr>
          <w:spacing w:val="-1"/>
        </w:rPr>
        <w:t xml:space="preserve"> </w:t>
      </w:r>
      <w:r>
        <w:t>на информационном стенде в подъезде своего дома.</w:t>
      </w:r>
    </w:p>
    <w:p w:rsidR="003F586B" w:rsidRDefault="003F586B">
      <w:pPr>
        <w:pStyle w:val="a3"/>
        <w:spacing w:line="220" w:lineRule="auto"/>
        <w:jc w:val="both"/>
        <w:sectPr w:rsidR="003F586B">
          <w:footerReference w:type="default" r:id="rId31"/>
          <w:pgSz w:w="11910" w:h="16840"/>
          <w:pgMar w:top="860" w:right="708" w:bottom="920" w:left="425" w:header="0" w:footer="734" w:gutter="0"/>
          <w:cols w:space="720"/>
        </w:sectPr>
      </w:pPr>
    </w:p>
    <w:p w:rsidR="003F586B" w:rsidRDefault="00514080">
      <w:pPr>
        <w:spacing w:before="73"/>
        <w:ind w:right="14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lastRenderedPageBreak/>
        <w:t>Приложение</w:t>
      </w:r>
    </w:p>
    <w:p w:rsidR="003F586B" w:rsidRDefault="003F586B">
      <w:pPr>
        <w:pStyle w:val="a3"/>
        <w:spacing w:before="2"/>
        <w:rPr>
          <w:rFonts w:ascii="Arial"/>
          <w:b/>
        </w:rPr>
      </w:pPr>
    </w:p>
    <w:p w:rsidR="003F586B" w:rsidRDefault="00514080">
      <w:pPr>
        <w:pStyle w:val="11"/>
        <w:ind w:left="707" w:right="147" w:firstLine="708"/>
        <w:jc w:val="both"/>
      </w:pPr>
      <w:r>
        <w:rPr>
          <w:color w:val="C00000"/>
        </w:rPr>
        <w:t xml:space="preserve">Что укрываемый должен взять с собой при укрытии в заглубленных и </w:t>
      </w:r>
      <w:proofErr w:type="spellStart"/>
      <w:r>
        <w:rPr>
          <w:color w:val="C00000"/>
        </w:rPr>
        <w:t>др</w:t>
      </w:r>
      <w:proofErr w:type="gramStart"/>
      <w:r>
        <w:rPr>
          <w:color w:val="C00000"/>
        </w:rPr>
        <w:t>у</w:t>
      </w:r>
      <w:proofErr w:type="spellEnd"/>
      <w:r>
        <w:rPr>
          <w:color w:val="C00000"/>
        </w:rPr>
        <w:t>-</w:t>
      </w:r>
      <w:proofErr w:type="gramEnd"/>
      <w:r>
        <w:rPr>
          <w:color w:val="C00000"/>
        </w:rPr>
        <w:t xml:space="preserve"> </w:t>
      </w:r>
      <w:proofErr w:type="spellStart"/>
      <w:r>
        <w:rPr>
          <w:color w:val="C00000"/>
        </w:rPr>
        <w:t>гих</w:t>
      </w:r>
      <w:proofErr w:type="spellEnd"/>
      <w:r>
        <w:rPr>
          <w:color w:val="C00000"/>
        </w:rPr>
        <w:t xml:space="preserve"> помещениях подземного пространства</w:t>
      </w:r>
    </w:p>
    <w:p w:rsidR="003F586B" w:rsidRDefault="00514080">
      <w:pPr>
        <w:pStyle w:val="a3"/>
        <w:spacing w:before="235" w:line="242" w:lineRule="auto"/>
        <w:ind w:left="707" w:right="140" w:firstLine="708"/>
        <w:jc w:val="both"/>
      </w:pPr>
      <w:r>
        <w:t xml:space="preserve">При подготовке к укрытию в заглубленных и других помещениях подземного пространства </w:t>
      </w:r>
      <w:proofErr w:type="spellStart"/>
      <w:r>
        <w:t>укр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ваемый</w:t>
      </w:r>
      <w:proofErr w:type="spellEnd"/>
      <w:r>
        <w:t xml:space="preserve"> должен взять</w:t>
      </w:r>
      <w:r>
        <w:rPr>
          <w:spacing w:val="-1"/>
        </w:rPr>
        <w:t xml:space="preserve"> </w:t>
      </w:r>
      <w:r>
        <w:t>с собой «Тревожный</w:t>
      </w:r>
      <w:r>
        <w:rPr>
          <w:spacing w:val="-1"/>
        </w:rPr>
        <w:t xml:space="preserve"> </w:t>
      </w:r>
      <w:r>
        <w:t>набор»,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должен обеспечить</w:t>
      </w:r>
      <w:r>
        <w:rPr>
          <w:spacing w:val="-1"/>
        </w:rPr>
        <w:t xml:space="preserve"> </w:t>
      </w:r>
      <w:r>
        <w:t>безопасное пребывание в заглубленном или другом помещении подземного пространства в течение одних или двух суток.</w:t>
      </w:r>
    </w:p>
    <w:p w:rsidR="003F586B" w:rsidRDefault="003F586B">
      <w:pPr>
        <w:pStyle w:val="a3"/>
        <w:spacing w:before="53"/>
      </w:pPr>
    </w:p>
    <w:p w:rsidR="003F586B" w:rsidRDefault="00514080">
      <w:pPr>
        <w:pStyle w:val="a3"/>
        <w:spacing w:line="244" w:lineRule="auto"/>
        <w:ind w:left="3531" w:right="3792"/>
        <w:jc w:val="both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784225</wp:posOffset>
            </wp:positionH>
            <wp:positionV relativeFrom="paragraph">
              <wp:posOffset>270</wp:posOffset>
            </wp:positionV>
            <wp:extent cx="1583055" cy="1798954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79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«Тревожный набор» должен </w:t>
      </w:r>
      <w:proofErr w:type="spellStart"/>
      <w:r>
        <w:t>хр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ниться</w:t>
      </w:r>
      <w:proofErr w:type="spellEnd"/>
      <w:r>
        <w:t xml:space="preserve"> в рюкзаках или сумках, кото- </w:t>
      </w:r>
      <w:proofErr w:type="spellStart"/>
      <w:r>
        <w:t>рые</w:t>
      </w:r>
      <w:proofErr w:type="spellEnd"/>
      <w:r>
        <w:t xml:space="preserve"> могут быть распределены для переноски между членами семьи. Раз в год «тревожный набор»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веряется</w:t>
      </w:r>
      <w:proofErr w:type="spellEnd"/>
      <w:r>
        <w:t xml:space="preserve"> и обновляется.</w:t>
      </w:r>
    </w:p>
    <w:p w:rsidR="003F586B" w:rsidRDefault="003F586B">
      <w:pPr>
        <w:pStyle w:val="a3"/>
      </w:pPr>
    </w:p>
    <w:p w:rsidR="003F586B" w:rsidRDefault="003F586B">
      <w:pPr>
        <w:pStyle w:val="a3"/>
      </w:pPr>
    </w:p>
    <w:p w:rsidR="003F586B" w:rsidRDefault="003F586B">
      <w:pPr>
        <w:pStyle w:val="a3"/>
      </w:pPr>
    </w:p>
    <w:p w:rsidR="003F586B" w:rsidRDefault="003F586B">
      <w:pPr>
        <w:pStyle w:val="a3"/>
      </w:pPr>
    </w:p>
    <w:p w:rsidR="003F586B" w:rsidRDefault="003F586B">
      <w:pPr>
        <w:pStyle w:val="a3"/>
      </w:pPr>
    </w:p>
    <w:p w:rsidR="003F586B" w:rsidRDefault="003F586B">
      <w:pPr>
        <w:pStyle w:val="a3"/>
      </w:pPr>
    </w:p>
    <w:p w:rsidR="003F586B" w:rsidRDefault="003F586B">
      <w:pPr>
        <w:pStyle w:val="a3"/>
      </w:pPr>
    </w:p>
    <w:p w:rsidR="003F586B" w:rsidRDefault="003F586B">
      <w:pPr>
        <w:pStyle w:val="a3"/>
        <w:spacing w:before="99"/>
      </w:pPr>
    </w:p>
    <w:p w:rsidR="003F586B" w:rsidRDefault="00514080">
      <w:pPr>
        <w:pStyle w:val="a3"/>
        <w:spacing w:line="244" w:lineRule="auto"/>
        <w:ind w:left="707" w:right="138" w:firstLine="708"/>
        <w:jc w:val="both"/>
      </w:pPr>
      <w:r>
        <w:t xml:space="preserve">В «тревожном наборе» должны быть средства индивидуальной защиты, основные документы, продукты питания, вода, аптечка, сменная одежда, одеяло, телефон и некоторые другие необходимые </w:t>
      </w:r>
      <w:r>
        <w:rPr>
          <w:spacing w:val="-2"/>
        </w:rPr>
        <w:t>принадлежности.</w:t>
      </w:r>
    </w:p>
    <w:p w:rsidR="003F586B" w:rsidRDefault="003F586B">
      <w:pPr>
        <w:pStyle w:val="a3"/>
        <w:spacing w:before="4"/>
        <w:rPr>
          <w:sz w:val="11"/>
        </w:rPr>
      </w:pPr>
    </w:p>
    <w:p w:rsidR="003F586B" w:rsidRDefault="003F586B">
      <w:pPr>
        <w:pStyle w:val="a3"/>
        <w:rPr>
          <w:sz w:val="11"/>
        </w:rPr>
        <w:sectPr w:rsidR="003F586B">
          <w:footerReference w:type="default" r:id="rId33"/>
          <w:pgSz w:w="11910" w:h="16840"/>
          <w:pgMar w:top="880" w:right="708" w:bottom="920" w:left="425" w:header="0" w:footer="734" w:gutter="0"/>
          <w:cols w:space="720"/>
        </w:sectPr>
      </w:pPr>
    </w:p>
    <w:p w:rsidR="003F586B" w:rsidRDefault="003F586B">
      <w:pPr>
        <w:pStyle w:val="a3"/>
        <w:spacing w:before="96"/>
      </w:pPr>
    </w:p>
    <w:p w:rsidR="003F586B" w:rsidRDefault="00514080">
      <w:pPr>
        <w:pStyle w:val="21"/>
        <w:spacing w:before="1"/>
        <w:ind w:left="707"/>
      </w:pPr>
      <w:r>
        <w:rPr>
          <w:spacing w:val="-2"/>
        </w:rPr>
        <w:t>более:</w:t>
      </w:r>
    </w:p>
    <w:p w:rsidR="003F586B" w:rsidRDefault="00514080">
      <w:pPr>
        <w:spacing w:before="93"/>
        <w:ind w:left="9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Вес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«тревожного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набора»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других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необходимых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принадлежностей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должен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составлять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не</w:t>
      </w:r>
    </w:p>
    <w:p w:rsidR="003F586B" w:rsidRDefault="003F586B">
      <w:pPr>
        <w:pStyle w:val="a3"/>
        <w:spacing w:before="4"/>
        <w:rPr>
          <w:rFonts w:ascii="Arial"/>
          <w:b/>
        </w:rPr>
      </w:pPr>
    </w:p>
    <w:p w:rsidR="003F586B" w:rsidRDefault="00514080">
      <w:pPr>
        <w:pStyle w:val="a4"/>
        <w:numPr>
          <w:ilvl w:val="0"/>
          <w:numId w:val="3"/>
        </w:numPr>
        <w:tabs>
          <w:tab w:val="left" w:pos="434"/>
        </w:tabs>
        <w:rPr>
          <w:sz w:val="20"/>
        </w:rPr>
      </w:pPr>
      <w:r>
        <w:rPr>
          <w:sz w:val="20"/>
        </w:rPr>
        <w:t>для</w:t>
      </w:r>
      <w:r>
        <w:rPr>
          <w:spacing w:val="9"/>
          <w:sz w:val="20"/>
        </w:rPr>
        <w:t xml:space="preserve"> </w:t>
      </w:r>
      <w:r>
        <w:rPr>
          <w:sz w:val="20"/>
        </w:rPr>
        <w:t>мужчин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кг;</w:t>
      </w:r>
    </w:p>
    <w:p w:rsidR="003F586B" w:rsidRDefault="00514080">
      <w:pPr>
        <w:pStyle w:val="a4"/>
        <w:numPr>
          <w:ilvl w:val="0"/>
          <w:numId w:val="3"/>
        </w:numPr>
        <w:tabs>
          <w:tab w:val="left" w:pos="434"/>
        </w:tabs>
        <w:spacing w:line="244" w:lineRule="exact"/>
        <w:rPr>
          <w:sz w:val="20"/>
        </w:rPr>
      </w:pP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женщин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кг;</w:t>
      </w:r>
    </w:p>
    <w:p w:rsidR="003F586B" w:rsidRDefault="00514080">
      <w:pPr>
        <w:pStyle w:val="a4"/>
        <w:numPr>
          <w:ilvl w:val="0"/>
          <w:numId w:val="3"/>
        </w:numPr>
        <w:tabs>
          <w:tab w:val="left" w:pos="434"/>
        </w:tabs>
        <w:spacing w:line="242" w:lineRule="exac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юношей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девушек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возрасте:</w:t>
      </w:r>
    </w:p>
    <w:p w:rsidR="003F586B" w:rsidRDefault="00514080">
      <w:pPr>
        <w:pStyle w:val="a3"/>
        <w:tabs>
          <w:tab w:val="left" w:pos="1449"/>
        </w:tabs>
        <w:spacing w:line="244" w:lineRule="exact"/>
        <w:ind w:left="1089"/>
      </w:pPr>
      <w:r>
        <w:rPr>
          <w:rFonts w:ascii="Symbol" w:hAnsi="Symbol"/>
          <w:spacing w:val="-10"/>
          <w:w w:val="105"/>
        </w:rPr>
        <w:t></w:t>
      </w:r>
      <w:r>
        <w:rPr>
          <w:rFonts w:ascii="Times New Roman" w:hAnsi="Times New Roman"/>
        </w:rPr>
        <w:tab/>
      </w:r>
      <w:r>
        <w:rPr>
          <w:w w:val="105"/>
        </w:rPr>
        <w:t>14</w:t>
      </w:r>
      <w:r>
        <w:rPr>
          <w:spacing w:val="-14"/>
          <w:w w:val="105"/>
        </w:rPr>
        <w:t xml:space="preserve"> </w:t>
      </w:r>
      <w:r>
        <w:rPr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w w:val="160"/>
        </w:rPr>
        <w:t>–</w:t>
      </w:r>
      <w:r>
        <w:rPr>
          <w:spacing w:val="-31"/>
          <w:w w:val="160"/>
        </w:rPr>
        <w:t xml:space="preserve"> </w:t>
      </w:r>
      <w:r>
        <w:rPr>
          <w:w w:val="105"/>
        </w:rPr>
        <w:t>12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кг;</w:t>
      </w:r>
    </w:p>
    <w:p w:rsidR="003F586B" w:rsidRDefault="00514080">
      <w:pPr>
        <w:pStyle w:val="a3"/>
        <w:tabs>
          <w:tab w:val="left" w:pos="1449"/>
        </w:tabs>
        <w:spacing w:line="244" w:lineRule="exact"/>
        <w:ind w:left="1089"/>
      </w:pPr>
      <w:r>
        <w:rPr>
          <w:rFonts w:ascii="Symbol" w:hAnsi="Symbol"/>
          <w:spacing w:val="-10"/>
          <w:w w:val="105"/>
        </w:rPr>
        <w:t></w:t>
      </w:r>
      <w:r>
        <w:rPr>
          <w:rFonts w:ascii="Times New Roman" w:hAnsi="Times New Roman"/>
        </w:rPr>
        <w:tab/>
      </w:r>
      <w:r>
        <w:rPr>
          <w:w w:val="105"/>
        </w:rPr>
        <w:t>15</w:t>
      </w:r>
      <w:r>
        <w:rPr>
          <w:spacing w:val="-14"/>
          <w:w w:val="105"/>
        </w:rPr>
        <w:t xml:space="preserve"> </w:t>
      </w:r>
      <w:r>
        <w:rPr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w w:val="160"/>
        </w:rPr>
        <w:t>–</w:t>
      </w:r>
      <w:r>
        <w:rPr>
          <w:spacing w:val="-31"/>
          <w:w w:val="160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кг;</w:t>
      </w:r>
    </w:p>
    <w:p w:rsidR="003F586B" w:rsidRDefault="00514080">
      <w:pPr>
        <w:pStyle w:val="a3"/>
        <w:tabs>
          <w:tab w:val="left" w:pos="1449"/>
        </w:tabs>
        <w:spacing w:line="244" w:lineRule="exact"/>
        <w:ind w:left="1089"/>
      </w:pPr>
      <w:r>
        <w:rPr>
          <w:rFonts w:ascii="Symbol" w:hAnsi="Symbol"/>
          <w:spacing w:val="-10"/>
          <w:w w:val="105"/>
        </w:rPr>
        <w:t></w:t>
      </w:r>
      <w:r>
        <w:rPr>
          <w:rFonts w:ascii="Times New Roman" w:hAnsi="Times New Roman"/>
        </w:rPr>
        <w:tab/>
      </w:r>
      <w:r>
        <w:rPr>
          <w:w w:val="105"/>
        </w:rPr>
        <w:t>16</w:t>
      </w:r>
      <w:r>
        <w:rPr>
          <w:spacing w:val="-14"/>
          <w:w w:val="105"/>
        </w:rPr>
        <w:t xml:space="preserve"> </w:t>
      </w:r>
      <w:r>
        <w:rPr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w w:val="160"/>
        </w:rPr>
        <w:t>–</w:t>
      </w:r>
      <w:r>
        <w:rPr>
          <w:spacing w:val="-31"/>
          <w:w w:val="160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кг;</w:t>
      </w:r>
    </w:p>
    <w:p w:rsidR="003F586B" w:rsidRDefault="00514080">
      <w:pPr>
        <w:pStyle w:val="a3"/>
        <w:tabs>
          <w:tab w:val="left" w:pos="1449"/>
        </w:tabs>
        <w:ind w:left="1089"/>
      </w:pPr>
      <w:r>
        <w:rPr>
          <w:rFonts w:ascii="Symbol" w:hAnsi="Symbol"/>
          <w:spacing w:val="-10"/>
          <w:w w:val="110"/>
        </w:rPr>
        <w:t></w:t>
      </w:r>
      <w:r>
        <w:rPr>
          <w:rFonts w:ascii="Times New Roman" w:hAnsi="Times New Roman"/>
        </w:rPr>
        <w:tab/>
      </w:r>
      <w:r>
        <w:rPr>
          <w:w w:val="105"/>
        </w:rPr>
        <w:t>17</w:t>
      </w:r>
      <w:r>
        <w:rPr>
          <w:spacing w:val="-7"/>
          <w:w w:val="105"/>
        </w:rPr>
        <w:t xml:space="preserve"> </w:t>
      </w:r>
      <w:r>
        <w:rPr>
          <w:w w:val="105"/>
        </w:rPr>
        <w:t>лет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24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w w:val="105"/>
        </w:rPr>
        <w:t>кг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соответственно.</w:t>
      </w:r>
    </w:p>
    <w:p w:rsidR="003F586B" w:rsidRDefault="003F586B">
      <w:pPr>
        <w:pStyle w:val="a3"/>
      </w:pPr>
    </w:p>
    <w:p w:rsidR="003F586B" w:rsidRDefault="003F586B">
      <w:pPr>
        <w:pStyle w:val="a3"/>
        <w:spacing w:before="2"/>
      </w:pPr>
    </w:p>
    <w:p w:rsidR="003F586B" w:rsidRDefault="00514080">
      <w:pPr>
        <w:pStyle w:val="21"/>
        <w:ind w:left="9"/>
      </w:pPr>
      <w:r>
        <w:t>Средства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rPr>
          <w:spacing w:val="-2"/>
        </w:rPr>
        <w:t>защиты.</w:t>
      </w:r>
    </w:p>
    <w:p w:rsidR="003F586B" w:rsidRDefault="003F586B">
      <w:pPr>
        <w:pStyle w:val="21"/>
        <w:sectPr w:rsidR="003F586B">
          <w:type w:val="continuous"/>
          <w:pgSz w:w="11910" w:h="16840"/>
          <w:pgMar w:top="280" w:right="708" w:bottom="280" w:left="425" w:header="0" w:footer="734" w:gutter="0"/>
          <w:cols w:num="2" w:space="720" w:equalWidth="0">
            <w:col w:w="1367" w:space="40"/>
            <w:col w:w="9370"/>
          </w:cols>
        </w:sectPr>
      </w:pPr>
    </w:p>
    <w:p w:rsidR="003F586B" w:rsidRDefault="003F586B">
      <w:pPr>
        <w:pStyle w:val="a3"/>
        <w:spacing w:before="3" w:after="1"/>
        <w:rPr>
          <w:rFonts w:ascii="Arial"/>
          <w:b/>
        </w:rPr>
      </w:pPr>
    </w:p>
    <w:p w:rsidR="003F586B" w:rsidRDefault="000A7CCD">
      <w:pPr>
        <w:pStyle w:val="a3"/>
        <w:ind w:left="2522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docshapegroup68" o:spid="_x0000_s1047" style="width:314.75pt;height:141.65pt;mso-position-horizontal-relative:char;mso-position-vertical-relative:line" coordsize="6295,2833">
            <v:shape id="docshape69" o:spid="_x0000_s1049" type="#_x0000_t75" style="position:absolute;left:14;top:13;width:6264;height:2803">
              <v:imagedata r:id="rId34" o:title=""/>
            </v:shape>
            <v:shape id="docshape70" o:spid="_x0000_s1048" style="position:absolute;width:6295;height:2833" coordsize="6295,2833" o:spt="100" adj="0,,0" path="m6280,2818r-6266,l14,15,,15,,2818r,15l14,2833r6266,l6280,2818xm6280,l14,,,,,14r14,l6280,14r,-14xm6294,15r-14,l6280,2818r,15l6294,2833r,-15l6294,15xm6294,r-14,l6280,14r14,l6294,xe" fillcolor="maroon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F586B" w:rsidRDefault="00514080">
      <w:pPr>
        <w:pStyle w:val="a3"/>
        <w:spacing w:before="203" w:line="244" w:lineRule="auto"/>
        <w:ind w:left="707" w:right="99" w:firstLine="708"/>
      </w:pPr>
      <w:r>
        <w:t>Каждому</w:t>
      </w:r>
      <w:r>
        <w:rPr>
          <w:spacing w:val="-9"/>
        </w:rPr>
        <w:t xml:space="preserve"> </w:t>
      </w:r>
      <w:r>
        <w:t>укрываемому</w:t>
      </w:r>
      <w:r>
        <w:rPr>
          <w:spacing w:val="-12"/>
        </w:rPr>
        <w:t xml:space="preserve"> </w:t>
      </w:r>
      <w:r>
        <w:t>настоятельно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9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собой</w:t>
      </w:r>
      <w:r>
        <w:rPr>
          <w:spacing w:val="-9"/>
        </w:rPr>
        <w:t xml:space="preserve"> </w:t>
      </w:r>
      <w:proofErr w:type="spellStart"/>
      <w:r>
        <w:t>самоспасатель</w:t>
      </w:r>
      <w:proofErr w:type="spellEnd"/>
      <w:r>
        <w:t>,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 и другие индивидуальные средства защиты, такие как противогаз, респиратор.</w:t>
      </w:r>
    </w:p>
    <w:p w:rsidR="003F586B" w:rsidRDefault="00514080">
      <w:pPr>
        <w:pStyle w:val="21"/>
        <w:spacing w:before="224"/>
      </w:pPr>
      <w:r>
        <w:rPr>
          <w:spacing w:val="-2"/>
        </w:rPr>
        <w:t>Аптечка.</w:t>
      </w:r>
    </w:p>
    <w:p w:rsidR="003F586B" w:rsidRDefault="003F586B">
      <w:pPr>
        <w:pStyle w:val="a3"/>
        <w:spacing w:before="4"/>
        <w:rPr>
          <w:rFonts w:ascii="Arial"/>
          <w:b/>
        </w:rPr>
      </w:pPr>
    </w:p>
    <w:p w:rsidR="003F586B" w:rsidRDefault="00514080">
      <w:pPr>
        <w:pStyle w:val="a3"/>
        <w:spacing w:line="244" w:lineRule="auto"/>
        <w:ind w:left="707" w:firstLine="708"/>
      </w:pPr>
      <w:r>
        <w:t>Состав аптечки: бинты, лейкопластырь, йод, - а также медицинские препараты (средства), кот</w:t>
      </w:r>
      <w:proofErr w:type="gramStart"/>
      <w:r>
        <w:t>о-</w:t>
      </w:r>
      <w:proofErr w:type="gramEnd"/>
      <w:r>
        <w:t xml:space="preserve"> </w:t>
      </w:r>
      <w:proofErr w:type="spellStart"/>
      <w:r>
        <w:t>рые</w:t>
      </w:r>
      <w:proofErr w:type="spellEnd"/>
      <w:r>
        <w:t xml:space="preserve"> члены вашей семьи вынуждены принимать постоянно.</w:t>
      </w:r>
    </w:p>
    <w:p w:rsidR="003F586B" w:rsidRDefault="00514080">
      <w:pPr>
        <w:pStyle w:val="21"/>
        <w:spacing w:before="224"/>
      </w:pPr>
      <w:r>
        <w:t>Основные</w:t>
      </w:r>
      <w:r>
        <w:rPr>
          <w:spacing w:val="-11"/>
        </w:rPr>
        <w:t xml:space="preserve"> </w:t>
      </w:r>
      <w:r>
        <w:rPr>
          <w:spacing w:val="-2"/>
        </w:rPr>
        <w:t>документы.</w:t>
      </w:r>
    </w:p>
    <w:p w:rsidR="003F586B" w:rsidRDefault="003F586B">
      <w:pPr>
        <w:pStyle w:val="21"/>
        <w:sectPr w:rsidR="003F586B">
          <w:type w:val="continuous"/>
          <w:pgSz w:w="11910" w:h="16840"/>
          <w:pgMar w:top="280" w:right="708" w:bottom="280" w:left="425" w:header="0" w:footer="734" w:gutter="0"/>
          <w:cols w:space="720"/>
        </w:sectPr>
      </w:pPr>
    </w:p>
    <w:p w:rsidR="003F586B" w:rsidRDefault="000A7CCD">
      <w:pPr>
        <w:pStyle w:val="a3"/>
        <w:ind w:left="2241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docshapegroup72" o:spid="_x0000_s1044" style="width:314.75pt;height:133.25pt;mso-position-horizontal-relative:char;mso-position-vertical-relative:line" coordsize="6295,2665">
            <v:shape id="docshape73" o:spid="_x0000_s1046" type="#_x0000_t75" style="position:absolute;left:14;top:14;width:6264;height:2635">
              <v:imagedata r:id="rId35" o:title=""/>
            </v:shape>
            <v:shape id="docshape74" o:spid="_x0000_s1045" style="position:absolute;width:6295;height:2665" coordsize="6295,2665" o:spt="100" adj="0,,0" path="m6280,l14,,,,,14,,2650r,14l14,2664r6266,l6280,2650r-6266,l14,14r6266,l6280,xm6294,r-14,l6280,14r,2636l6280,2664r14,l6294,2650r,-2636l6294,xe" fillcolor="maroon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F586B" w:rsidRDefault="00514080">
      <w:pPr>
        <w:pStyle w:val="a3"/>
        <w:spacing w:before="198" w:line="244" w:lineRule="auto"/>
        <w:ind w:left="427" w:right="418" w:firstLine="708"/>
        <w:jc w:val="both"/>
      </w:pPr>
      <w:r>
        <w:t xml:space="preserve">Паспорт, военный билет, трудовая книжка, пенсионное удостоверение, свидетельство о браке, свидетельство о рождении детей, документы об образовании, свидетельство о государственной </w:t>
      </w:r>
      <w:proofErr w:type="spellStart"/>
      <w:r>
        <w:t>рег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страции</w:t>
      </w:r>
      <w:proofErr w:type="spellEnd"/>
      <w:r>
        <w:t xml:space="preserve"> права собственности, страховое свидетельство Государственного пенсионного фонда, </w:t>
      </w:r>
      <w:proofErr w:type="spellStart"/>
      <w:r>
        <w:t>свиде</w:t>
      </w:r>
      <w:proofErr w:type="spellEnd"/>
      <w:r>
        <w:t xml:space="preserve">- </w:t>
      </w:r>
      <w:proofErr w:type="spellStart"/>
      <w:r>
        <w:t>тельство</w:t>
      </w:r>
      <w:proofErr w:type="spellEnd"/>
      <w:r>
        <w:t xml:space="preserve"> о постановке на учет физического лица в налоговом органе, банковские</w:t>
      </w:r>
      <w:r>
        <w:rPr>
          <w:spacing w:val="40"/>
        </w:rPr>
        <w:t xml:space="preserve"> </w:t>
      </w:r>
      <w:r>
        <w:t>пластиковые карты, денежные знаки и особо ценные вещи.</w:t>
      </w:r>
    </w:p>
    <w:p w:rsidR="003F586B" w:rsidRDefault="00514080">
      <w:pPr>
        <w:pStyle w:val="21"/>
        <w:spacing w:before="221"/>
        <w:ind w:left="1135"/>
      </w:pPr>
      <w:r>
        <w:t>Продукты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запасы</w:t>
      </w:r>
      <w:r>
        <w:rPr>
          <w:spacing w:val="-8"/>
        </w:rPr>
        <w:t xml:space="preserve"> </w:t>
      </w:r>
      <w:r>
        <w:rPr>
          <w:spacing w:val="-2"/>
        </w:rPr>
        <w:t>воды.</w:t>
      </w:r>
    </w:p>
    <w:p w:rsidR="003F586B" w:rsidRDefault="000A7CCD">
      <w:pPr>
        <w:pStyle w:val="a3"/>
        <w:spacing w:before="105"/>
        <w:rPr>
          <w:rFonts w:ascii="Arial"/>
          <w:b/>
        </w:rPr>
      </w:pPr>
      <w:r>
        <w:rPr>
          <w:rFonts w:ascii="Arial"/>
          <w:b/>
        </w:rPr>
        <w:pict>
          <v:group id="docshapegroup75" o:spid="_x0000_s1041" style="position:absolute;margin-left:135pt;margin-top:18pt;width:314.8pt;height:153.4pt;z-index:-15713280;mso-wrap-distance-left:0;mso-wrap-distance-right:0;mso-position-horizontal-relative:page" coordorigin="2700,360" coordsize="6296,3068">
            <v:shape id="docshape76" o:spid="_x0000_s1043" type="#_x0000_t75" style="position:absolute;left:2717;top:377;width:6264;height:3036">
              <v:imagedata r:id="rId36" o:title=""/>
            </v:shape>
            <v:rect id="docshape77" o:spid="_x0000_s1042" style="position:absolute;left:2707;top:367;width:6281;height:3053" filled="f" strokecolor="maroon"/>
            <w10:wrap type="topAndBottom" anchorx="page"/>
          </v:group>
        </w:pict>
      </w:r>
    </w:p>
    <w:p w:rsidR="003F586B" w:rsidRDefault="003F586B">
      <w:pPr>
        <w:pStyle w:val="a3"/>
        <w:spacing w:before="27"/>
        <w:rPr>
          <w:rFonts w:ascii="Arial"/>
          <w:b/>
        </w:rPr>
      </w:pPr>
    </w:p>
    <w:p w:rsidR="003F586B" w:rsidRDefault="00514080">
      <w:pPr>
        <w:pStyle w:val="a3"/>
        <w:spacing w:before="1"/>
        <w:ind w:left="1135"/>
      </w:pPr>
      <w:r>
        <w:t>Продукты</w:t>
      </w:r>
      <w:r>
        <w:rPr>
          <w:spacing w:val="-10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запасы</w:t>
      </w:r>
      <w:r>
        <w:rPr>
          <w:spacing w:val="-10"/>
        </w:rPr>
        <w:t xml:space="preserve"> </w:t>
      </w:r>
      <w:r>
        <w:t>воды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взять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срок:</w:t>
      </w:r>
    </w:p>
    <w:p w:rsidR="003F586B" w:rsidRDefault="00514080">
      <w:pPr>
        <w:pStyle w:val="a4"/>
        <w:numPr>
          <w:ilvl w:val="0"/>
          <w:numId w:val="2"/>
        </w:numPr>
        <w:tabs>
          <w:tab w:val="left" w:pos="1560"/>
        </w:tabs>
        <w:spacing w:before="1" w:line="245" w:lineRule="exact"/>
        <w:ind w:hanging="355"/>
        <w:rPr>
          <w:sz w:val="20"/>
        </w:rPr>
      </w:pP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одних</w:t>
      </w:r>
      <w:r>
        <w:rPr>
          <w:spacing w:val="-6"/>
          <w:sz w:val="20"/>
        </w:rPr>
        <w:t xml:space="preserve"> </w:t>
      </w:r>
      <w:r>
        <w:rPr>
          <w:sz w:val="20"/>
        </w:rPr>
        <w:t>суток,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6"/>
          <w:sz w:val="20"/>
        </w:rPr>
        <w:t xml:space="preserve"> </w:t>
      </w:r>
      <w:r>
        <w:rPr>
          <w:sz w:val="20"/>
        </w:rPr>
        <w:t>обычных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поражения;</w:t>
      </w:r>
    </w:p>
    <w:p w:rsidR="003F586B" w:rsidRDefault="00514080">
      <w:pPr>
        <w:pStyle w:val="a4"/>
        <w:numPr>
          <w:ilvl w:val="0"/>
          <w:numId w:val="2"/>
        </w:numPr>
        <w:tabs>
          <w:tab w:val="left" w:pos="1560"/>
        </w:tabs>
        <w:ind w:right="423"/>
        <w:rPr>
          <w:sz w:val="20"/>
        </w:rPr>
      </w:pPr>
      <w:r>
        <w:rPr>
          <w:sz w:val="20"/>
        </w:rPr>
        <w:t xml:space="preserve">до двух суток, в случае, если помещение для укрытия расположено в зоне возможного </w:t>
      </w:r>
      <w:proofErr w:type="spellStart"/>
      <w:r>
        <w:rPr>
          <w:sz w:val="20"/>
        </w:rPr>
        <w:t>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диоактивного</w:t>
      </w:r>
      <w:proofErr w:type="spellEnd"/>
      <w:r>
        <w:rPr>
          <w:sz w:val="20"/>
        </w:rPr>
        <w:t xml:space="preserve"> загрязнения.</w:t>
      </w:r>
    </w:p>
    <w:p w:rsidR="003F586B" w:rsidRDefault="003F586B">
      <w:pPr>
        <w:pStyle w:val="a3"/>
        <w:spacing w:before="8"/>
      </w:pPr>
    </w:p>
    <w:p w:rsidR="003F586B" w:rsidRDefault="00514080">
      <w:pPr>
        <w:pStyle w:val="a3"/>
        <w:spacing w:line="242" w:lineRule="auto"/>
        <w:ind w:left="427" w:right="424" w:firstLine="708"/>
        <w:jc w:val="both"/>
      </w:pPr>
      <w:r>
        <w:t xml:space="preserve">Из продуктов питания нужно брать такие, которые могут долго храниться без холодильника. Предпочтительнее продукты без острых запахов и в защитной упаковке (в пергаментной бумаге, </w:t>
      </w:r>
      <w:proofErr w:type="spellStart"/>
      <w:r>
        <w:t>целл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фане</w:t>
      </w:r>
      <w:proofErr w:type="spellEnd"/>
      <w:r>
        <w:t>, различного вида консервы).</w:t>
      </w:r>
    </w:p>
    <w:p w:rsidR="003F586B" w:rsidRDefault="00514080">
      <w:pPr>
        <w:pStyle w:val="a3"/>
        <w:spacing w:before="3"/>
        <w:ind w:left="1135"/>
        <w:jc w:val="both"/>
      </w:pPr>
      <w:r>
        <w:rPr>
          <w:spacing w:val="-2"/>
        </w:rPr>
        <w:t>Рекомендуется</w:t>
      </w:r>
      <w:r>
        <w:rPr>
          <w:spacing w:val="4"/>
        </w:rPr>
        <w:t xml:space="preserve"> </w:t>
      </w:r>
      <w:r>
        <w:rPr>
          <w:spacing w:val="-2"/>
        </w:rPr>
        <w:t>следующий</w:t>
      </w:r>
      <w:r>
        <w:rPr>
          <w:spacing w:val="3"/>
        </w:rPr>
        <w:t xml:space="preserve"> </w:t>
      </w:r>
      <w:r>
        <w:rPr>
          <w:spacing w:val="-2"/>
        </w:rPr>
        <w:t>набор:</w:t>
      </w:r>
    </w:p>
    <w:p w:rsidR="003F586B" w:rsidRDefault="00514080">
      <w:pPr>
        <w:pStyle w:val="a4"/>
        <w:numPr>
          <w:ilvl w:val="0"/>
          <w:numId w:val="2"/>
        </w:numPr>
        <w:tabs>
          <w:tab w:val="left" w:pos="1560"/>
        </w:tabs>
        <w:spacing w:before="2" w:line="242" w:lineRule="auto"/>
        <w:ind w:right="423" w:hanging="425"/>
        <w:jc w:val="both"/>
        <w:rPr>
          <w:sz w:val="20"/>
        </w:rPr>
      </w:pPr>
      <w:r>
        <w:rPr>
          <w:sz w:val="20"/>
        </w:rPr>
        <w:t xml:space="preserve">для взрослого человека - сухари, печенье, галеты в бумажной или целлофановой упаковке, мясные или рыбные консервы с консервным ножом и готовые к употреблению, </w:t>
      </w:r>
      <w:proofErr w:type="spellStart"/>
      <w:r>
        <w:rPr>
          <w:sz w:val="20"/>
        </w:rPr>
        <w:t>высококал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рийные</w:t>
      </w:r>
      <w:proofErr w:type="spellEnd"/>
      <w:r>
        <w:rPr>
          <w:sz w:val="20"/>
        </w:rPr>
        <w:t xml:space="preserve"> продукты (шоколад, печенье), чай, конфеты, сахар-рафинад, соль и т.д.;</w:t>
      </w:r>
    </w:p>
    <w:p w:rsidR="003F586B" w:rsidRDefault="00514080">
      <w:pPr>
        <w:pStyle w:val="a4"/>
        <w:numPr>
          <w:ilvl w:val="0"/>
          <w:numId w:val="2"/>
        </w:numPr>
        <w:tabs>
          <w:tab w:val="left" w:pos="1560"/>
        </w:tabs>
        <w:spacing w:line="242" w:lineRule="auto"/>
        <w:ind w:right="423" w:hanging="425"/>
        <w:jc w:val="both"/>
        <w:rPr>
          <w:sz w:val="20"/>
        </w:rPr>
      </w:pPr>
      <w:r>
        <w:rPr>
          <w:sz w:val="20"/>
        </w:rPr>
        <w:t>для детей, учитывая их возраст и состояние здоровья, - специальное детское питание (по возрасту), сгущенное молоко, сухое молоко, фруктовые напитки и т.д.</w:t>
      </w:r>
    </w:p>
    <w:p w:rsidR="003F586B" w:rsidRDefault="003F586B">
      <w:pPr>
        <w:pStyle w:val="a3"/>
        <w:spacing w:before="2"/>
      </w:pPr>
    </w:p>
    <w:p w:rsidR="003F586B" w:rsidRDefault="00514080">
      <w:pPr>
        <w:pStyle w:val="a3"/>
        <w:spacing w:line="244" w:lineRule="auto"/>
        <w:ind w:left="427" w:right="432" w:firstLine="708"/>
        <w:jc w:val="both"/>
      </w:pPr>
      <w:r>
        <w:t>Необходимо взять с собой не менее 4,5 литров воды на сутки на каждого человека. Маленьким детям и беременным женщинам требуется больше воды.</w:t>
      </w:r>
    </w:p>
    <w:p w:rsidR="003F586B" w:rsidRDefault="00514080">
      <w:pPr>
        <w:pStyle w:val="a3"/>
        <w:spacing w:line="244" w:lineRule="auto"/>
        <w:ind w:left="427" w:right="423" w:firstLine="708"/>
        <w:jc w:val="both"/>
      </w:pPr>
      <w:r>
        <w:t xml:space="preserve">В жару потребность воды увеличивается вдвое. Вода должна храниться в пластиковой или </w:t>
      </w:r>
      <w:proofErr w:type="spellStart"/>
      <w:r>
        <w:t>эм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лированной</w:t>
      </w:r>
      <w:proofErr w:type="spellEnd"/>
      <w:r>
        <w:t xml:space="preserve"> таре. Ни в коем случае не используйте стеклотару, которая может разбиться. Если Вы </w:t>
      </w:r>
      <w:proofErr w:type="spellStart"/>
      <w:r>
        <w:t>хр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ните</w:t>
      </w:r>
      <w:proofErr w:type="spellEnd"/>
      <w:r>
        <w:t xml:space="preserve"> бутилированную воду, то меняйте ее запас каждые полгода.</w:t>
      </w:r>
    </w:p>
    <w:p w:rsidR="003F586B" w:rsidRDefault="003F586B">
      <w:pPr>
        <w:pStyle w:val="a3"/>
        <w:spacing w:line="244" w:lineRule="auto"/>
        <w:jc w:val="both"/>
        <w:sectPr w:rsidR="003F586B">
          <w:footerReference w:type="default" r:id="rId37"/>
          <w:pgSz w:w="11910" w:h="16840"/>
          <w:pgMar w:top="960" w:right="708" w:bottom="920" w:left="425" w:header="0" w:footer="734" w:gutter="0"/>
          <w:cols w:space="720"/>
        </w:sectPr>
      </w:pPr>
    </w:p>
    <w:p w:rsidR="003F586B" w:rsidRDefault="00514080">
      <w:pPr>
        <w:pStyle w:val="a3"/>
        <w:ind w:left="2597"/>
      </w:pPr>
      <w:r>
        <w:rPr>
          <w:noProof/>
          <w:lang w:eastAsia="ru-RU"/>
        </w:rPr>
        <w:lastRenderedPageBreak/>
        <w:drawing>
          <wp:inline distT="0" distB="0" distL="0" distR="0">
            <wp:extent cx="3920792" cy="1991105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792" cy="19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86B" w:rsidRDefault="00514080">
      <w:pPr>
        <w:pStyle w:val="21"/>
        <w:spacing w:before="210"/>
      </w:pPr>
      <w:r>
        <w:rPr>
          <w:spacing w:val="-2"/>
        </w:rPr>
        <w:t>Посуда.</w:t>
      </w:r>
    </w:p>
    <w:p w:rsidR="003F586B" w:rsidRDefault="00514080">
      <w:pPr>
        <w:pStyle w:val="a3"/>
        <w:spacing w:before="4"/>
        <w:ind w:left="1416"/>
        <w:jc w:val="both"/>
      </w:pPr>
      <w:r>
        <w:rPr>
          <w:spacing w:val="-2"/>
        </w:rPr>
        <w:t>Посуда:</w:t>
      </w:r>
      <w:r>
        <w:rPr>
          <w:spacing w:val="-5"/>
        </w:rPr>
        <w:t xml:space="preserve"> </w:t>
      </w:r>
      <w:r>
        <w:rPr>
          <w:spacing w:val="-2"/>
        </w:rPr>
        <w:t>тарелка</w:t>
      </w:r>
      <w:r>
        <w:rPr>
          <w:spacing w:val="-4"/>
        </w:rPr>
        <w:t xml:space="preserve"> </w:t>
      </w:r>
      <w:r>
        <w:rPr>
          <w:spacing w:val="-2"/>
        </w:rPr>
        <w:t>(миска),</w:t>
      </w:r>
      <w:r>
        <w:rPr>
          <w:spacing w:val="-3"/>
        </w:rPr>
        <w:t xml:space="preserve"> </w:t>
      </w:r>
      <w:r>
        <w:rPr>
          <w:spacing w:val="-2"/>
        </w:rPr>
        <w:t>чашка (кружка)</w:t>
      </w:r>
      <w:r>
        <w:rPr>
          <w:spacing w:val="-3"/>
        </w:rPr>
        <w:t xml:space="preserve"> </w:t>
      </w:r>
      <w:r>
        <w:rPr>
          <w:spacing w:val="-2"/>
        </w:rPr>
        <w:t>ложка -</w:t>
      </w:r>
      <w:r>
        <w:rPr>
          <w:spacing w:val="-4"/>
        </w:rPr>
        <w:t xml:space="preserve"> </w:t>
      </w:r>
      <w:r>
        <w:rPr>
          <w:spacing w:val="-2"/>
        </w:rPr>
        <w:t>многоразовые,</w:t>
      </w:r>
      <w:r>
        <w:rPr>
          <w:spacing w:val="-5"/>
        </w:rPr>
        <w:t xml:space="preserve"> </w:t>
      </w:r>
      <w:r>
        <w:rPr>
          <w:spacing w:val="-2"/>
        </w:rPr>
        <w:t>но</w:t>
      </w:r>
      <w:r>
        <w:rPr>
          <w:spacing w:val="-4"/>
        </w:rPr>
        <w:t xml:space="preserve"> </w:t>
      </w:r>
      <w:r>
        <w:rPr>
          <w:spacing w:val="-2"/>
        </w:rPr>
        <w:t>можно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одноразовые.</w:t>
      </w:r>
    </w:p>
    <w:p w:rsidR="003F586B" w:rsidRDefault="003F586B">
      <w:pPr>
        <w:pStyle w:val="a3"/>
        <w:spacing w:before="3"/>
      </w:pPr>
    </w:p>
    <w:p w:rsidR="003F586B" w:rsidRDefault="00514080">
      <w:pPr>
        <w:pStyle w:val="21"/>
      </w:pPr>
      <w:r>
        <w:t>Другие</w:t>
      </w:r>
      <w:r>
        <w:rPr>
          <w:spacing w:val="-13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rPr>
          <w:spacing w:val="-2"/>
        </w:rPr>
        <w:t>принадлежности.</w:t>
      </w:r>
    </w:p>
    <w:p w:rsidR="003F586B" w:rsidRDefault="00514080">
      <w:pPr>
        <w:pStyle w:val="a3"/>
        <w:spacing w:before="6" w:line="244" w:lineRule="auto"/>
        <w:ind w:left="707" w:right="147" w:firstLine="708"/>
        <w:jc w:val="both"/>
      </w:pPr>
      <w:r>
        <w:t>Желательно взять с собой фонарик (лучше светодиодный), радиоприемник на батарейках,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пасные</w:t>
      </w:r>
      <w:proofErr w:type="spellEnd"/>
      <w:r>
        <w:t xml:space="preserve"> батарейки, свисток, сухое топливо, блокнот, ручку.</w:t>
      </w:r>
    </w:p>
    <w:p w:rsidR="003F586B" w:rsidRDefault="00514080">
      <w:pPr>
        <w:pStyle w:val="a3"/>
        <w:spacing w:line="225" w:lineRule="exact"/>
        <w:ind w:left="1416"/>
        <w:jc w:val="both"/>
      </w:pPr>
      <w:r>
        <w:t>Возьмите</w:t>
      </w:r>
      <w:r>
        <w:rPr>
          <w:spacing w:val="-11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книг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:rsidR="003F586B" w:rsidRDefault="00514080">
      <w:pPr>
        <w:pStyle w:val="a3"/>
        <w:spacing w:before="1" w:line="242" w:lineRule="auto"/>
        <w:ind w:left="707" w:right="141" w:firstLine="708"/>
        <w:jc w:val="both"/>
      </w:pPr>
      <w:r>
        <w:t xml:space="preserve">Для комфортного нахождения в заглубленных и других помещениях подземного пространства необходимо взять с собой устройство для сидения (стул, табуретку или скамейку), которое имеет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щадь</w:t>
      </w:r>
      <w:proofErr w:type="spellEnd"/>
      <w:r>
        <w:rPr>
          <w:spacing w:val="-4"/>
        </w:rPr>
        <w:t xml:space="preserve"> </w:t>
      </w:r>
      <w:r>
        <w:t>сидения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м</w:t>
      </w:r>
      <w:r>
        <w:rPr>
          <w:vertAlign w:val="superscript"/>
        </w:rPr>
        <w:t>2</w:t>
      </w:r>
      <w:r>
        <w:rPr>
          <w:spacing w:val="-14"/>
        </w:rPr>
        <w:t xml:space="preserve"> </w:t>
      </w:r>
      <w:r>
        <w:t>(например, 50</w:t>
      </w:r>
      <w:r>
        <w:rPr>
          <w:rFonts w:ascii="Symbol" w:hAnsi="Symbol"/>
        </w:rPr>
        <w:t></w:t>
      </w:r>
      <w:r>
        <w:t>60</w:t>
      </w:r>
      <w:r>
        <w:rPr>
          <w:spacing w:val="-1"/>
        </w:rPr>
        <w:t xml:space="preserve"> </w:t>
      </w:r>
      <w:r>
        <w:t>см).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забудьте</w:t>
      </w:r>
      <w:r>
        <w:rPr>
          <w:spacing w:val="-1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с собой</w:t>
      </w:r>
      <w:r>
        <w:rPr>
          <w:spacing w:val="-1"/>
        </w:rPr>
        <w:t xml:space="preserve"> </w:t>
      </w:r>
      <w:r>
        <w:t>санитарно-гигиенические принадлежности, такие как влажные дезинфицирующие салфетки, а также пакеты для мусора и туале</w:t>
      </w:r>
      <w:proofErr w:type="gramStart"/>
      <w:r>
        <w:t>т-</w:t>
      </w:r>
      <w:proofErr w:type="gramEnd"/>
      <w:r>
        <w:t xml:space="preserve"> </w:t>
      </w:r>
      <w:proofErr w:type="spellStart"/>
      <w:r>
        <w:t>ную</w:t>
      </w:r>
      <w:proofErr w:type="spellEnd"/>
      <w:r>
        <w:t xml:space="preserve"> бумагу.</w:t>
      </w:r>
    </w:p>
    <w:p w:rsidR="003F586B" w:rsidRDefault="003F586B">
      <w:pPr>
        <w:pStyle w:val="a3"/>
      </w:pPr>
    </w:p>
    <w:p w:rsidR="003F586B" w:rsidRDefault="000A7CCD">
      <w:pPr>
        <w:pStyle w:val="a3"/>
        <w:spacing w:before="216"/>
      </w:pPr>
      <w:r>
        <w:pict>
          <v:group id="docshapegroup79" o:spid="_x0000_s1026" style="position:absolute;margin-left:55.2pt;margin-top:23.3pt;width:499.1pt;height:224.1pt;z-index:-15712768;mso-wrap-distance-left:0;mso-wrap-distance-right:0;mso-position-horizontal-relative:page" coordorigin="1104,466" coordsize="9982,4482">
            <v:shape id="docshape80" o:spid="_x0000_s1040" style="position:absolute;left:1104;top:466;width:9982;height:553" coordorigin="1104,466" coordsize="9982,553" path="m11085,466r-9981,l1104,742r,277l11085,1019r,-277l11085,466xe" fillcolor="#deeaf6" stroked="f">
              <v:path arrowok="t"/>
            </v:shape>
            <v:shape id="docshape81" o:spid="_x0000_s1039" style="position:absolute;left:4225;top:1018;width:6750;height:70" coordorigin="4225,1019" coordsize="6750,70" path="m10975,1019r-6736,l4225,1019r,14l4225,1088r14,l4239,1033r6736,l10975,1019xe" fillcolor="#efefef" stroked="f">
              <v:path arrowok="t"/>
            </v:shape>
            <v:rect id="docshape82" o:spid="_x0000_s1038" style="position:absolute;left:10974;top:1018;width:15;height:70" fillcolor="#9f9f9f" stroked="f"/>
            <v:rect id="docshape83" o:spid="_x0000_s1037" style="position:absolute;left:10974;top:1018;width:15;height:15" fillcolor="#efefef" stroked="f"/>
            <v:shape id="docshape84" o:spid="_x0000_s1036" style="position:absolute;left:4273;top:1073;width:6654;height:15" coordorigin="4273,1074" coordsize="6654,15" path="m10927,1074r-6640,l4273,1074r,14l4287,1088r6640,l10927,1074xe" fillcolor="#9f9f9f" stroked="f">
              <v:path arrowok="t"/>
            </v:shape>
            <v:rect id="docshape85" o:spid="_x0000_s1035" style="position:absolute;left:10926;top:1073;width:15;height:15" fillcolor="#efefef" stroked="f"/>
            <v:shape id="docshape86" o:spid="_x0000_s1034" style="position:absolute;left:4273;top:1073;width:6669;height:3061" coordorigin="4273,1074" coordsize="6669,3061" o:spt="100" adj="0,,0" path="m4287,4120r-14,l4273,4135r14,l4287,4120xm10941,1074r-14,l10927,1088r14,l10941,1074xe" fillcolor="#9f9f9f" stroked="f">
              <v:stroke joinstyle="round"/>
              <v:formulas/>
              <v:path arrowok="t" o:connecttype="segments"/>
            </v:shape>
            <v:shape id="docshape87" o:spid="_x0000_s1033" style="position:absolute;left:4273;top:4120;width:6669;height:15" coordorigin="4273,4120" coordsize="6669,15" path="m10941,4120r-14,l4287,4120r-14,l4273,4135r14,l10927,4135r14,l10941,4120xe" fillcolor="#efefef" stroked="f">
              <v:path arrowok="t"/>
            </v:shape>
            <v:rect id="docshape88" o:spid="_x0000_s1032" style="position:absolute;left:4273;top:1088;width:15;height:3032" fillcolor="#9f9f9f" stroked="f"/>
            <v:shape id="docshape89" o:spid="_x0000_s1031" style="position:absolute;left:4225;top:1088;width:6717;height:3102" coordorigin="4225,1089" coordsize="6717,3102" o:spt="100" adj="0,,0" path="m4239,1089r-14,l4225,4175r,15l4239,4190r,-15l4239,1089xm10941,1089r-14,l10927,4120r14,l10941,1089xe" fillcolor="#efefef" stroked="f">
              <v:stroke joinstyle="round"/>
              <v:formulas/>
              <v:path arrowok="t" o:connecttype="segments"/>
            </v:shape>
            <v:shape id="docshape90" o:spid="_x0000_s1030" style="position:absolute;left:4225;top:1088;width:6765;height:3102" coordorigin="4225,1089" coordsize="6765,3102" path="m10989,1089r-14,l10975,4175r-6736,l4225,4175r,15l4239,4190r6736,l10989,4190r,-15l10989,1089xe" fillcolor="#9f9f9f" stroked="f">
              <v:path arrowok="t"/>
            </v:shape>
            <v:shape id="docshape91" o:spid="_x0000_s1029" type="#_x0000_t75" alt="http://cs633131.vk.me/v633131714/7b2/aI1EKzVHgiY.jpg" style="position:absolute;left:1140;top:1137;width:3075;height:3810">
              <v:imagedata r:id="rId39" o:title=""/>
            </v:shape>
            <v:shape id="docshape92" o:spid="_x0000_s1028" type="#_x0000_t202" style="position:absolute;left:1104;top:466;width:9982;height:553" filled="f" stroked="f">
              <v:textbox inset="0,0,0,0">
                <w:txbxContent>
                  <w:p w:rsidR="003F586B" w:rsidRDefault="00514080">
                    <w:pPr>
                      <w:ind w:left="2153" w:right="107" w:hanging="134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ЧТО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НЕЛЬЗЯ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БРАТЬ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С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СОБОЙ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УКРЫТИИ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В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ЗАГЛУБЛЕННЫХ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4"/>
                      </w:rPr>
                      <w:t>ДРУГИХ ПОМЕЩЕНИЯХ ПОДЗЕМНОГО ПРОСТРАНСТВА</w:t>
                    </w:r>
                  </w:p>
                </w:txbxContent>
              </v:textbox>
            </v:shape>
            <v:shape id="docshape93" o:spid="_x0000_s1027" type="#_x0000_t202" style="position:absolute;left:4263;top:1060;width:6688;height:3087" filled="f" stroked="f">
              <v:textbox inset="0,0,0,0">
                <w:txbxContent>
                  <w:p w:rsidR="003F586B" w:rsidRDefault="003F586B">
                    <w:pPr>
                      <w:spacing w:before="31"/>
                      <w:rPr>
                        <w:sz w:val="24"/>
                      </w:rPr>
                    </w:pPr>
                  </w:p>
                  <w:p w:rsidR="003F586B" w:rsidRDefault="00514080">
                    <w:pPr>
                      <w:spacing w:before="1"/>
                      <w:ind w:left="13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001F5F"/>
                        <w:sz w:val="24"/>
                      </w:rPr>
                      <w:t>Нельзя</w:t>
                    </w:r>
                    <w:r>
                      <w:rPr>
                        <w:rFonts w:ascii="Arial Black" w:hAnsi="Arial Black"/>
                        <w:color w:val="001F5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4"/>
                      </w:rPr>
                      <w:t>брать</w:t>
                    </w:r>
                    <w:r>
                      <w:rPr>
                        <w:rFonts w:ascii="Arial Black" w:hAnsi="Arial Black"/>
                        <w:color w:val="001F5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4"/>
                      </w:rPr>
                      <w:t>с</w:t>
                    </w:r>
                    <w:r>
                      <w:rPr>
                        <w:rFonts w:ascii="Arial Black" w:hAnsi="Arial Black"/>
                        <w:color w:val="001F5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pacing w:val="-2"/>
                        <w:sz w:val="24"/>
                      </w:rPr>
                      <w:t>собой:</w:t>
                    </w:r>
                  </w:p>
                  <w:p w:rsidR="003F586B" w:rsidRDefault="00514080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275"/>
                      <w:ind w:left="276" w:hanging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спиртные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спиртосодержащие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напитки;</w:t>
                    </w:r>
                  </w:p>
                  <w:p w:rsidR="003F586B" w:rsidRDefault="00514080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5"/>
                      <w:ind w:left="276" w:hanging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табачные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изделия;</w:t>
                    </w:r>
                  </w:p>
                  <w:p w:rsidR="003F586B" w:rsidRDefault="00514080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4"/>
                      <w:ind w:left="276" w:hanging="14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взрывоопасные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и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легковоспламеняющиеся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вещества;</w:t>
                    </w:r>
                  </w:p>
                  <w:p w:rsidR="003F586B" w:rsidRDefault="00514080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4"/>
                      <w:ind w:left="276" w:hanging="145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сильнопахнущие</w:t>
                    </w:r>
                    <w:proofErr w:type="spellEnd"/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вещества;</w:t>
                    </w:r>
                  </w:p>
                  <w:p w:rsidR="003F586B" w:rsidRDefault="00514080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5"/>
                      <w:ind w:left="276" w:hanging="14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домашних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животных,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комнатные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растения;</w:t>
                    </w:r>
                  </w:p>
                  <w:p w:rsidR="003F586B" w:rsidRDefault="00514080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4"/>
                      <w:ind w:left="276" w:hanging="145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громоздкие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вещи.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F586B" w:rsidSect="003F586B">
      <w:footerReference w:type="default" r:id="rId40"/>
      <w:pgSz w:w="11910" w:h="16840"/>
      <w:pgMar w:top="960" w:right="708" w:bottom="920" w:left="425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F1" w:rsidRDefault="003F66F1" w:rsidP="003F586B">
      <w:r>
        <w:separator/>
      </w:r>
    </w:p>
  </w:endnote>
  <w:endnote w:type="continuationSeparator" w:id="0">
    <w:p w:rsidR="003F66F1" w:rsidRDefault="003F66F1" w:rsidP="003F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7" type="#_x0000_t202" style="position:absolute;margin-left:546.3pt;margin-top:794.25pt;width:7.6pt;height:13.05pt;z-index:-16133120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6" type="#_x0000_t202" style="position:absolute;margin-left:532.15pt;margin-top:794.25pt;width:7.6pt;height:13.05pt;z-index:-16132608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55" type="#_x0000_t202" style="position:absolute;margin-left:546.3pt;margin-top:794.25pt;width:7.6pt;height:13.05pt;z-index:-16132096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54" type="#_x0000_t202" style="position:absolute;margin-left:532.15pt;margin-top:794.25pt;width:7.6pt;height:13.05pt;z-index:-16131584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53" type="#_x0000_t202" style="position:absolute;margin-left:540.8pt;margin-top:794.25pt;width:13.3pt;height:13.05pt;z-index:-16131072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2052" type="#_x0000_t202" style="position:absolute;margin-left:526.6pt;margin-top:794.25pt;width:13.3pt;height:13.05pt;z-index:-16130560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051" type="#_x0000_t202" style="position:absolute;margin-left:540.8pt;margin-top:794.25pt;width:13.3pt;height:13.05pt;z-index:-16130048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2050" type="#_x0000_t202" style="position:absolute;margin-left:526.6pt;margin-top:794.25pt;width:13.3pt;height:13.05pt;z-index:-16129536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86B" w:rsidRDefault="000A7CC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2049" type="#_x0000_t202" style="position:absolute;margin-left:540.8pt;margin-top:794.25pt;width:13.3pt;height:13.05pt;z-index:-16129024;mso-position-horizontal-relative:page;mso-position-vertical-relative:page" filled="f" stroked="f">
          <v:textbox inset="0,0,0,0">
            <w:txbxContent>
              <w:p w:rsidR="003F586B" w:rsidRDefault="005140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F1" w:rsidRDefault="003F66F1" w:rsidP="003F586B">
      <w:r>
        <w:separator/>
      </w:r>
    </w:p>
  </w:footnote>
  <w:footnote w:type="continuationSeparator" w:id="0">
    <w:p w:rsidR="003F66F1" w:rsidRDefault="003F66F1" w:rsidP="003F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6A03"/>
    <w:multiLevelType w:val="hybridMultilevel"/>
    <w:tmpl w:val="8858409E"/>
    <w:lvl w:ilvl="0" w:tplc="68CE1746">
      <w:numFmt w:val="bullet"/>
      <w:lvlText w:val=""/>
      <w:lvlJc w:val="left"/>
      <w:pPr>
        <w:ind w:left="212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5A7462">
      <w:numFmt w:val="bullet"/>
      <w:lvlText w:val="•"/>
      <w:lvlJc w:val="left"/>
      <w:pPr>
        <w:ind w:left="2985" w:hanging="425"/>
      </w:pPr>
      <w:rPr>
        <w:rFonts w:hint="default"/>
        <w:lang w:val="ru-RU" w:eastAsia="en-US" w:bidi="ar-SA"/>
      </w:rPr>
    </w:lvl>
    <w:lvl w:ilvl="2" w:tplc="4E86C454">
      <w:numFmt w:val="bullet"/>
      <w:lvlText w:val="•"/>
      <w:lvlJc w:val="left"/>
      <w:pPr>
        <w:ind w:left="3850" w:hanging="425"/>
      </w:pPr>
      <w:rPr>
        <w:rFonts w:hint="default"/>
        <w:lang w:val="ru-RU" w:eastAsia="en-US" w:bidi="ar-SA"/>
      </w:rPr>
    </w:lvl>
    <w:lvl w:ilvl="3" w:tplc="45505A52">
      <w:numFmt w:val="bullet"/>
      <w:lvlText w:val="•"/>
      <w:lvlJc w:val="left"/>
      <w:pPr>
        <w:ind w:left="4716" w:hanging="425"/>
      </w:pPr>
      <w:rPr>
        <w:rFonts w:hint="default"/>
        <w:lang w:val="ru-RU" w:eastAsia="en-US" w:bidi="ar-SA"/>
      </w:rPr>
    </w:lvl>
    <w:lvl w:ilvl="4" w:tplc="5D0C15D2">
      <w:numFmt w:val="bullet"/>
      <w:lvlText w:val="•"/>
      <w:lvlJc w:val="left"/>
      <w:pPr>
        <w:ind w:left="5581" w:hanging="425"/>
      </w:pPr>
      <w:rPr>
        <w:rFonts w:hint="default"/>
        <w:lang w:val="ru-RU" w:eastAsia="en-US" w:bidi="ar-SA"/>
      </w:rPr>
    </w:lvl>
    <w:lvl w:ilvl="5" w:tplc="6F602EB6">
      <w:numFmt w:val="bullet"/>
      <w:lvlText w:val="•"/>
      <w:lvlJc w:val="left"/>
      <w:pPr>
        <w:ind w:left="6446" w:hanging="425"/>
      </w:pPr>
      <w:rPr>
        <w:rFonts w:hint="default"/>
        <w:lang w:val="ru-RU" w:eastAsia="en-US" w:bidi="ar-SA"/>
      </w:rPr>
    </w:lvl>
    <w:lvl w:ilvl="6" w:tplc="597A2242">
      <w:numFmt w:val="bullet"/>
      <w:lvlText w:val="•"/>
      <w:lvlJc w:val="left"/>
      <w:pPr>
        <w:ind w:left="7312" w:hanging="425"/>
      </w:pPr>
      <w:rPr>
        <w:rFonts w:hint="default"/>
        <w:lang w:val="ru-RU" w:eastAsia="en-US" w:bidi="ar-SA"/>
      </w:rPr>
    </w:lvl>
    <w:lvl w:ilvl="7" w:tplc="C7883FDA">
      <w:numFmt w:val="bullet"/>
      <w:lvlText w:val="•"/>
      <w:lvlJc w:val="left"/>
      <w:pPr>
        <w:ind w:left="8177" w:hanging="425"/>
      </w:pPr>
      <w:rPr>
        <w:rFonts w:hint="default"/>
        <w:lang w:val="ru-RU" w:eastAsia="en-US" w:bidi="ar-SA"/>
      </w:rPr>
    </w:lvl>
    <w:lvl w:ilvl="8" w:tplc="EEF2734C">
      <w:numFmt w:val="bullet"/>
      <w:lvlText w:val="•"/>
      <w:lvlJc w:val="left"/>
      <w:pPr>
        <w:ind w:left="9042" w:hanging="425"/>
      </w:pPr>
      <w:rPr>
        <w:rFonts w:hint="default"/>
        <w:lang w:val="ru-RU" w:eastAsia="en-US" w:bidi="ar-SA"/>
      </w:rPr>
    </w:lvl>
  </w:abstractNum>
  <w:abstractNum w:abstractNumId="1">
    <w:nsid w:val="4310002E"/>
    <w:multiLevelType w:val="hybridMultilevel"/>
    <w:tmpl w:val="33907D1A"/>
    <w:lvl w:ilvl="0" w:tplc="D332A8A8">
      <w:numFmt w:val="bullet"/>
      <w:lvlText w:val=""/>
      <w:lvlJc w:val="left"/>
      <w:pPr>
        <w:ind w:left="19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AC9A14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2" w:tplc="8D0CA2EA">
      <w:numFmt w:val="bullet"/>
      <w:lvlText w:val="•"/>
      <w:lvlJc w:val="left"/>
      <w:pPr>
        <w:ind w:left="3722" w:hanging="360"/>
      </w:pPr>
      <w:rPr>
        <w:rFonts w:hint="default"/>
        <w:lang w:val="ru-RU" w:eastAsia="en-US" w:bidi="ar-SA"/>
      </w:rPr>
    </w:lvl>
    <w:lvl w:ilvl="3" w:tplc="7DAA7ABA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4" w:tplc="B7D0476C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5" w:tplc="8C7E28B6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6" w:tplc="30FC828A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5F6C0EB8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  <w:lvl w:ilvl="8" w:tplc="08B6AFA6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</w:abstractNum>
  <w:abstractNum w:abstractNumId="2">
    <w:nsid w:val="47752416"/>
    <w:multiLevelType w:val="hybridMultilevel"/>
    <w:tmpl w:val="136C759C"/>
    <w:lvl w:ilvl="0" w:tplc="7D2EE57E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A8A1A2">
      <w:numFmt w:val="bullet"/>
      <w:lvlText w:val="•"/>
      <w:lvlJc w:val="left"/>
      <w:pPr>
        <w:ind w:left="657" w:hanging="284"/>
      </w:pPr>
      <w:rPr>
        <w:rFonts w:hint="default"/>
        <w:lang w:val="ru-RU" w:eastAsia="en-US" w:bidi="ar-SA"/>
      </w:rPr>
    </w:lvl>
    <w:lvl w:ilvl="2" w:tplc="339C37AA">
      <w:numFmt w:val="bullet"/>
      <w:lvlText w:val="•"/>
      <w:lvlJc w:val="left"/>
      <w:pPr>
        <w:ind w:left="894" w:hanging="284"/>
      </w:pPr>
      <w:rPr>
        <w:rFonts w:hint="default"/>
        <w:lang w:val="ru-RU" w:eastAsia="en-US" w:bidi="ar-SA"/>
      </w:rPr>
    </w:lvl>
    <w:lvl w:ilvl="3" w:tplc="D5D01E94">
      <w:numFmt w:val="bullet"/>
      <w:lvlText w:val="•"/>
      <w:lvlJc w:val="left"/>
      <w:pPr>
        <w:ind w:left="1131" w:hanging="284"/>
      </w:pPr>
      <w:rPr>
        <w:rFonts w:hint="default"/>
        <w:lang w:val="ru-RU" w:eastAsia="en-US" w:bidi="ar-SA"/>
      </w:rPr>
    </w:lvl>
    <w:lvl w:ilvl="4" w:tplc="55369060">
      <w:numFmt w:val="bullet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5" w:tplc="374A5DD2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6" w:tplc="D6DC59FA">
      <w:numFmt w:val="bullet"/>
      <w:lvlText w:val="•"/>
      <w:lvlJc w:val="left"/>
      <w:pPr>
        <w:ind w:left="1843" w:hanging="284"/>
      </w:pPr>
      <w:rPr>
        <w:rFonts w:hint="default"/>
        <w:lang w:val="ru-RU" w:eastAsia="en-US" w:bidi="ar-SA"/>
      </w:rPr>
    </w:lvl>
    <w:lvl w:ilvl="7" w:tplc="39AA9108">
      <w:numFmt w:val="bullet"/>
      <w:lvlText w:val="•"/>
      <w:lvlJc w:val="left"/>
      <w:pPr>
        <w:ind w:left="2080" w:hanging="284"/>
      </w:pPr>
      <w:rPr>
        <w:rFonts w:hint="default"/>
        <w:lang w:val="ru-RU" w:eastAsia="en-US" w:bidi="ar-SA"/>
      </w:rPr>
    </w:lvl>
    <w:lvl w:ilvl="8" w:tplc="474ECC62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</w:abstractNum>
  <w:abstractNum w:abstractNumId="3">
    <w:nsid w:val="518813C8"/>
    <w:multiLevelType w:val="hybridMultilevel"/>
    <w:tmpl w:val="225EC82E"/>
    <w:lvl w:ilvl="0" w:tplc="170201FA">
      <w:numFmt w:val="bullet"/>
      <w:lvlText w:val=""/>
      <w:lvlJc w:val="left"/>
      <w:pPr>
        <w:ind w:left="1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5E6A7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87FC41D0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3" w:tplc="47D2D666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9754D66A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5CB01F8E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6" w:tplc="EA52110A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7" w:tplc="F132BDF8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8" w:tplc="68562EDA">
      <w:numFmt w:val="bullet"/>
      <w:lvlText w:val="•"/>
      <w:lvlJc w:val="left"/>
      <w:pPr>
        <w:ind w:left="8954" w:hanging="360"/>
      </w:pPr>
      <w:rPr>
        <w:rFonts w:hint="default"/>
        <w:lang w:val="ru-RU" w:eastAsia="en-US" w:bidi="ar-SA"/>
      </w:rPr>
    </w:lvl>
  </w:abstractNum>
  <w:abstractNum w:abstractNumId="4">
    <w:nsid w:val="5F6A37A0"/>
    <w:multiLevelType w:val="hybridMultilevel"/>
    <w:tmpl w:val="DDCC8E0C"/>
    <w:lvl w:ilvl="0" w:tplc="FD3686AC">
      <w:numFmt w:val="bullet"/>
      <w:lvlText w:val="-"/>
      <w:lvlJc w:val="left"/>
      <w:pPr>
        <w:ind w:left="278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DFC7CFC">
      <w:numFmt w:val="bullet"/>
      <w:lvlText w:val="•"/>
      <w:lvlJc w:val="left"/>
      <w:pPr>
        <w:ind w:left="920" w:hanging="147"/>
      </w:pPr>
      <w:rPr>
        <w:rFonts w:hint="default"/>
        <w:lang w:val="ru-RU" w:eastAsia="en-US" w:bidi="ar-SA"/>
      </w:rPr>
    </w:lvl>
    <w:lvl w:ilvl="2" w:tplc="56E62FD0">
      <w:numFmt w:val="bullet"/>
      <w:lvlText w:val="•"/>
      <w:lvlJc w:val="left"/>
      <w:pPr>
        <w:ind w:left="1561" w:hanging="147"/>
      </w:pPr>
      <w:rPr>
        <w:rFonts w:hint="default"/>
        <w:lang w:val="ru-RU" w:eastAsia="en-US" w:bidi="ar-SA"/>
      </w:rPr>
    </w:lvl>
    <w:lvl w:ilvl="3" w:tplc="862E032A">
      <w:numFmt w:val="bullet"/>
      <w:lvlText w:val="•"/>
      <w:lvlJc w:val="left"/>
      <w:pPr>
        <w:ind w:left="2202" w:hanging="147"/>
      </w:pPr>
      <w:rPr>
        <w:rFonts w:hint="default"/>
        <w:lang w:val="ru-RU" w:eastAsia="en-US" w:bidi="ar-SA"/>
      </w:rPr>
    </w:lvl>
    <w:lvl w:ilvl="4" w:tplc="DAFEEDBC">
      <w:numFmt w:val="bullet"/>
      <w:lvlText w:val="•"/>
      <w:lvlJc w:val="left"/>
      <w:pPr>
        <w:ind w:left="2842" w:hanging="147"/>
      </w:pPr>
      <w:rPr>
        <w:rFonts w:hint="default"/>
        <w:lang w:val="ru-RU" w:eastAsia="en-US" w:bidi="ar-SA"/>
      </w:rPr>
    </w:lvl>
    <w:lvl w:ilvl="5" w:tplc="C4F0E5C4">
      <w:numFmt w:val="bullet"/>
      <w:lvlText w:val="•"/>
      <w:lvlJc w:val="left"/>
      <w:pPr>
        <w:ind w:left="3483" w:hanging="147"/>
      </w:pPr>
      <w:rPr>
        <w:rFonts w:hint="default"/>
        <w:lang w:val="ru-RU" w:eastAsia="en-US" w:bidi="ar-SA"/>
      </w:rPr>
    </w:lvl>
    <w:lvl w:ilvl="6" w:tplc="2D08EFFC">
      <w:numFmt w:val="bullet"/>
      <w:lvlText w:val="•"/>
      <w:lvlJc w:val="left"/>
      <w:pPr>
        <w:ind w:left="4124" w:hanging="147"/>
      </w:pPr>
      <w:rPr>
        <w:rFonts w:hint="default"/>
        <w:lang w:val="ru-RU" w:eastAsia="en-US" w:bidi="ar-SA"/>
      </w:rPr>
    </w:lvl>
    <w:lvl w:ilvl="7" w:tplc="2066586A">
      <w:numFmt w:val="bullet"/>
      <w:lvlText w:val="•"/>
      <w:lvlJc w:val="left"/>
      <w:pPr>
        <w:ind w:left="4765" w:hanging="147"/>
      </w:pPr>
      <w:rPr>
        <w:rFonts w:hint="default"/>
        <w:lang w:val="ru-RU" w:eastAsia="en-US" w:bidi="ar-SA"/>
      </w:rPr>
    </w:lvl>
    <w:lvl w:ilvl="8" w:tplc="4C7ED616">
      <w:numFmt w:val="bullet"/>
      <w:lvlText w:val="•"/>
      <w:lvlJc w:val="left"/>
      <w:pPr>
        <w:ind w:left="5405" w:hanging="147"/>
      </w:pPr>
      <w:rPr>
        <w:rFonts w:hint="default"/>
        <w:lang w:val="ru-RU" w:eastAsia="en-US" w:bidi="ar-SA"/>
      </w:rPr>
    </w:lvl>
  </w:abstractNum>
  <w:abstractNum w:abstractNumId="5">
    <w:nsid w:val="61CB748F"/>
    <w:multiLevelType w:val="hybridMultilevel"/>
    <w:tmpl w:val="D2303C5C"/>
    <w:lvl w:ilvl="0" w:tplc="10D8A536">
      <w:numFmt w:val="bullet"/>
      <w:lvlText w:val=""/>
      <w:lvlJc w:val="left"/>
      <w:pPr>
        <w:ind w:left="156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86B9D8">
      <w:numFmt w:val="bullet"/>
      <w:lvlText w:val="•"/>
      <w:lvlJc w:val="left"/>
      <w:pPr>
        <w:ind w:left="2481" w:hanging="356"/>
      </w:pPr>
      <w:rPr>
        <w:rFonts w:hint="default"/>
        <w:lang w:val="ru-RU" w:eastAsia="en-US" w:bidi="ar-SA"/>
      </w:rPr>
    </w:lvl>
    <w:lvl w:ilvl="2" w:tplc="48AE8D60">
      <w:numFmt w:val="bullet"/>
      <w:lvlText w:val="•"/>
      <w:lvlJc w:val="left"/>
      <w:pPr>
        <w:ind w:left="3402" w:hanging="356"/>
      </w:pPr>
      <w:rPr>
        <w:rFonts w:hint="default"/>
        <w:lang w:val="ru-RU" w:eastAsia="en-US" w:bidi="ar-SA"/>
      </w:rPr>
    </w:lvl>
    <w:lvl w:ilvl="3" w:tplc="2B2CC006">
      <w:numFmt w:val="bullet"/>
      <w:lvlText w:val="•"/>
      <w:lvlJc w:val="left"/>
      <w:pPr>
        <w:ind w:left="4324" w:hanging="356"/>
      </w:pPr>
      <w:rPr>
        <w:rFonts w:hint="default"/>
        <w:lang w:val="ru-RU" w:eastAsia="en-US" w:bidi="ar-SA"/>
      </w:rPr>
    </w:lvl>
    <w:lvl w:ilvl="4" w:tplc="23E6A4BE">
      <w:numFmt w:val="bullet"/>
      <w:lvlText w:val="•"/>
      <w:lvlJc w:val="left"/>
      <w:pPr>
        <w:ind w:left="5245" w:hanging="356"/>
      </w:pPr>
      <w:rPr>
        <w:rFonts w:hint="default"/>
        <w:lang w:val="ru-RU" w:eastAsia="en-US" w:bidi="ar-SA"/>
      </w:rPr>
    </w:lvl>
    <w:lvl w:ilvl="5" w:tplc="BDA4D3E2">
      <w:numFmt w:val="bullet"/>
      <w:lvlText w:val="•"/>
      <w:lvlJc w:val="left"/>
      <w:pPr>
        <w:ind w:left="6166" w:hanging="356"/>
      </w:pPr>
      <w:rPr>
        <w:rFonts w:hint="default"/>
        <w:lang w:val="ru-RU" w:eastAsia="en-US" w:bidi="ar-SA"/>
      </w:rPr>
    </w:lvl>
    <w:lvl w:ilvl="6" w:tplc="40E4B5C6">
      <w:numFmt w:val="bullet"/>
      <w:lvlText w:val="•"/>
      <w:lvlJc w:val="left"/>
      <w:pPr>
        <w:ind w:left="7088" w:hanging="356"/>
      </w:pPr>
      <w:rPr>
        <w:rFonts w:hint="default"/>
        <w:lang w:val="ru-RU" w:eastAsia="en-US" w:bidi="ar-SA"/>
      </w:rPr>
    </w:lvl>
    <w:lvl w:ilvl="7" w:tplc="F296F054">
      <w:numFmt w:val="bullet"/>
      <w:lvlText w:val="•"/>
      <w:lvlJc w:val="left"/>
      <w:pPr>
        <w:ind w:left="8009" w:hanging="356"/>
      </w:pPr>
      <w:rPr>
        <w:rFonts w:hint="default"/>
        <w:lang w:val="ru-RU" w:eastAsia="en-US" w:bidi="ar-SA"/>
      </w:rPr>
    </w:lvl>
    <w:lvl w:ilvl="8" w:tplc="82C890D6">
      <w:numFmt w:val="bullet"/>
      <w:lvlText w:val="•"/>
      <w:lvlJc w:val="left"/>
      <w:pPr>
        <w:ind w:left="8930" w:hanging="356"/>
      </w:pPr>
      <w:rPr>
        <w:rFonts w:hint="default"/>
        <w:lang w:val="ru-RU" w:eastAsia="en-US" w:bidi="ar-SA"/>
      </w:rPr>
    </w:lvl>
  </w:abstractNum>
  <w:abstractNum w:abstractNumId="6">
    <w:nsid w:val="63383794"/>
    <w:multiLevelType w:val="hybridMultilevel"/>
    <w:tmpl w:val="D3F86DBE"/>
    <w:lvl w:ilvl="0" w:tplc="89C6D4CA">
      <w:start w:val="1"/>
      <w:numFmt w:val="decimal"/>
      <w:lvlText w:val="%1."/>
      <w:lvlJc w:val="left"/>
      <w:pPr>
        <w:ind w:left="1586" w:hanging="269"/>
        <w:jc w:val="right"/>
      </w:pPr>
      <w:rPr>
        <w:rFonts w:ascii="Arial" w:eastAsia="Arial" w:hAnsi="Arial" w:cs="Arial" w:hint="default"/>
        <w:b/>
        <w:bCs/>
        <w:i w:val="0"/>
        <w:iCs w:val="0"/>
        <w:color w:val="C00000"/>
        <w:spacing w:val="0"/>
        <w:w w:val="100"/>
        <w:sz w:val="24"/>
        <w:szCs w:val="24"/>
        <w:lang w:val="ru-RU" w:eastAsia="en-US" w:bidi="ar-SA"/>
      </w:rPr>
    </w:lvl>
    <w:lvl w:ilvl="1" w:tplc="CFA2122C">
      <w:numFmt w:val="bullet"/>
      <w:lvlText w:val="•"/>
      <w:lvlJc w:val="left"/>
      <w:pPr>
        <w:ind w:left="2499" w:hanging="269"/>
      </w:pPr>
      <w:rPr>
        <w:rFonts w:hint="default"/>
        <w:lang w:val="ru-RU" w:eastAsia="en-US" w:bidi="ar-SA"/>
      </w:rPr>
    </w:lvl>
    <w:lvl w:ilvl="2" w:tplc="64EE59D4">
      <w:numFmt w:val="bullet"/>
      <w:lvlText w:val="•"/>
      <w:lvlJc w:val="left"/>
      <w:pPr>
        <w:ind w:left="3418" w:hanging="269"/>
      </w:pPr>
      <w:rPr>
        <w:rFonts w:hint="default"/>
        <w:lang w:val="ru-RU" w:eastAsia="en-US" w:bidi="ar-SA"/>
      </w:rPr>
    </w:lvl>
    <w:lvl w:ilvl="3" w:tplc="88BE879C">
      <w:numFmt w:val="bullet"/>
      <w:lvlText w:val="•"/>
      <w:lvlJc w:val="left"/>
      <w:pPr>
        <w:ind w:left="4338" w:hanging="269"/>
      </w:pPr>
      <w:rPr>
        <w:rFonts w:hint="default"/>
        <w:lang w:val="ru-RU" w:eastAsia="en-US" w:bidi="ar-SA"/>
      </w:rPr>
    </w:lvl>
    <w:lvl w:ilvl="4" w:tplc="06EA8E94">
      <w:numFmt w:val="bullet"/>
      <w:lvlText w:val="•"/>
      <w:lvlJc w:val="left"/>
      <w:pPr>
        <w:ind w:left="5257" w:hanging="269"/>
      </w:pPr>
      <w:rPr>
        <w:rFonts w:hint="default"/>
        <w:lang w:val="ru-RU" w:eastAsia="en-US" w:bidi="ar-SA"/>
      </w:rPr>
    </w:lvl>
    <w:lvl w:ilvl="5" w:tplc="5DF05590">
      <w:numFmt w:val="bullet"/>
      <w:lvlText w:val="•"/>
      <w:lvlJc w:val="left"/>
      <w:pPr>
        <w:ind w:left="6176" w:hanging="269"/>
      </w:pPr>
      <w:rPr>
        <w:rFonts w:hint="default"/>
        <w:lang w:val="ru-RU" w:eastAsia="en-US" w:bidi="ar-SA"/>
      </w:rPr>
    </w:lvl>
    <w:lvl w:ilvl="6" w:tplc="F3F24E6C">
      <w:numFmt w:val="bullet"/>
      <w:lvlText w:val="•"/>
      <w:lvlJc w:val="left"/>
      <w:pPr>
        <w:ind w:left="7096" w:hanging="269"/>
      </w:pPr>
      <w:rPr>
        <w:rFonts w:hint="default"/>
        <w:lang w:val="ru-RU" w:eastAsia="en-US" w:bidi="ar-SA"/>
      </w:rPr>
    </w:lvl>
    <w:lvl w:ilvl="7" w:tplc="F8080F88">
      <w:numFmt w:val="bullet"/>
      <w:lvlText w:val="•"/>
      <w:lvlJc w:val="left"/>
      <w:pPr>
        <w:ind w:left="8015" w:hanging="269"/>
      </w:pPr>
      <w:rPr>
        <w:rFonts w:hint="default"/>
        <w:lang w:val="ru-RU" w:eastAsia="en-US" w:bidi="ar-SA"/>
      </w:rPr>
    </w:lvl>
    <w:lvl w:ilvl="8" w:tplc="15F24CC4">
      <w:numFmt w:val="bullet"/>
      <w:lvlText w:val="•"/>
      <w:lvlJc w:val="left"/>
      <w:pPr>
        <w:ind w:left="8934" w:hanging="269"/>
      </w:pPr>
      <w:rPr>
        <w:rFonts w:hint="default"/>
        <w:lang w:val="ru-RU" w:eastAsia="en-US" w:bidi="ar-SA"/>
      </w:rPr>
    </w:lvl>
  </w:abstractNum>
  <w:abstractNum w:abstractNumId="7">
    <w:nsid w:val="63796C30"/>
    <w:multiLevelType w:val="hybridMultilevel"/>
    <w:tmpl w:val="75FE06BA"/>
    <w:lvl w:ilvl="0" w:tplc="65AC0DA0">
      <w:numFmt w:val="bullet"/>
      <w:lvlText w:val="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746BC0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2" w:tplc="057A80B0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3" w:tplc="6A5A9B92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4" w:tplc="A560CAF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5" w:tplc="37B47AE8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6" w:tplc="747E6EF2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7" w:tplc="B9325D1E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8" w:tplc="D30AAC88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</w:abstractNum>
  <w:abstractNum w:abstractNumId="8">
    <w:nsid w:val="666E5BFD"/>
    <w:multiLevelType w:val="hybridMultilevel"/>
    <w:tmpl w:val="9858DB7E"/>
    <w:lvl w:ilvl="0" w:tplc="261A3DFA">
      <w:numFmt w:val="bullet"/>
      <w:lvlText w:val=""/>
      <w:lvlJc w:val="left"/>
      <w:pPr>
        <w:ind w:left="11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9E0C16">
      <w:numFmt w:val="bullet"/>
      <w:lvlText w:val="-"/>
      <w:lvlJc w:val="left"/>
      <w:pPr>
        <w:ind w:left="1608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421030">
      <w:numFmt w:val="bullet"/>
      <w:lvlText w:val="•"/>
      <w:lvlJc w:val="left"/>
      <w:pPr>
        <w:ind w:left="2619" w:hanging="123"/>
      </w:pPr>
      <w:rPr>
        <w:rFonts w:hint="default"/>
        <w:lang w:val="ru-RU" w:eastAsia="en-US" w:bidi="ar-SA"/>
      </w:rPr>
    </w:lvl>
    <w:lvl w:ilvl="3" w:tplc="60262508">
      <w:numFmt w:val="bullet"/>
      <w:lvlText w:val="•"/>
      <w:lvlJc w:val="left"/>
      <w:pPr>
        <w:ind w:left="3638" w:hanging="123"/>
      </w:pPr>
      <w:rPr>
        <w:rFonts w:hint="default"/>
        <w:lang w:val="ru-RU" w:eastAsia="en-US" w:bidi="ar-SA"/>
      </w:rPr>
    </w:lvl>
    <w:lvl w:ilvl="4" w:tplc="0D5A9956">
      <w:numFmt w:val="bullet"/>
      <w:lvlText w:val="•"/>
      <w:lvlJc w:val="left"/>
      <w:pPr>
        <w:ind w:left="4657" w:hanging="123"/>
      </w:pPr>
      <w:rPr>
        <w:rFonts w:hint="default"/>
        <w:lang w:val="ru-RU" w:eastAsia="en-US" w:bidi="ar-SA"/>
      </w:rPr>
    </w:lvl>
    <w:lvl w:ilvl="5" w:tplc="F8EAEDB0">
      <w:numFmt w:val="bullet"/>
      <w:lvlText w:val="•"/>
      <w:lvlJc w:val="left"/>
      <w:pPr>
        <w:ind w:left="5677" w:hanging="123"/>
      </w:pPr>
      <w:rPr>
        <w:rFonts w:hint="default"/>
        <w:lang w:val="ru-RU" w:eastAsia="en-US" w:bidi="ar-SA"/>
      </w:rPr>
    </w:lvl>
    <w:lvl w:ilvl="6" w:tplc="07A8243A">
      <w:numFmt w:val="bullet"/>
      <w:lvlText w:val="•"/>
      <w:lvlJc w:val="left"/>
      <w:pPr>
        <w:ind w:left="6696" w:hanging="123"/>
      </w:pPr>
      <w:rPr>
        <w:rFonts w:hint="default"/>
        <w:lang w:val="ru-RU" w:eastAsia="en-US" w:bidi="ar-SA"/>
      </w:rPr>
    </w:lvl>
    <w:lvl w:ilvl="7" w:tplc="1C44BF0C">
      <w:numFmt w:val="bullet"/>
      <w:lvlText w:val="•"/>
      <w:lvlJc w:val="left"/>
      <w:pPr>
        <w:ind w:left="7715" w:hanging="123"/>
      </w:pPr>
      <w:rPr>
        <w:rFonts w:hint="default"/>
        <w:lang w:val="ru-RU" w:eastAsia="en-US" w:bidi="ar-SA"/>
      </w:rPr>
    </w:lvl>
    <w:lvl w:ilvl="8" w:tplc="D2E2B1CE">
      <w:numFmt w:val="bullet"/>
      <w:lvlText w:val="•"/>
      <w:lvlJc w:val="left"/>
      <w:pPr>
        <w:ind w:left="8734" w:hanging="123"/>
      </w:pPr>
      <w:rPr>
        <w:rFonts w:hint="default"/>
        <w:lang w:val="ru-RU" w:eastAsia="en-US" w:bidi="ar-SA"/>
      </w:rPr>
    </w:lvl>
  </w:abstractNum>
  <w:abstractNum w:abstractNumId="9">
    <w:nsid w:val="668A7FD0"/>
    <w:multiLevelType w:val="hybridMultilevel"/>
    <w:tmpl w:val="4498E9B8"/>
    <w:lvl w:ilvl="0" w:tplc="F81CD066">
      <w:numFmt w:val="bullet"/>
      <w:lvlText w:val="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3ECC50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A8208202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3" w:tplc="1C986F1A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 w:tplc="AB569A8C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5" w:tplc="7DCC8BFC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6" w:tplc="BF7A1F2C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7" w:tplc="3F203FA6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8" w:tplc="0EAAF5E2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</w:abstractNum>
  <w:abstractNum w:abstractNumId="10">
    <w:nsid w:val="7ADE6306"/>
    <w:multiLevelType w:val="hybridMultilevel"/>
    <w:tmpl w:val="5D5AAD5A"/>
    <w:lvl w:ilvl="0" w:tplc="DE4A378E">
      <w:numFmt w:val="bullet"/>
      <w:lvlText w:val=""/>
      <w:lvlJc w:val="left"/>
      <w:pPr>
        <w:ind w:left="19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C81F06">
      <w:numFmt w:val="bullet"/>
      <w:lvlText w:val="•"/>
      <w:lvlJc w:val="left"/>
      <w:pPr>
        <w:ind w:left="2841" w:hanging="358"/>
      </w:pPr>
      <w:rPr>
        <w:rFonts w:hint="default"/>
        <w:lang w:val="ru-RU" w:eastAsia="en-US" w:bidi="ar-SA"/>
      </w:rPr>
    </w:lvl>
    <w:lvl w:ilvl="2" w:tplc="751A08E0">
      <w:numFmt w:val="bullet"/>
      <w:lvlText w:val="•"/>
      <w:lvlJc w:val="left"/>
      <w:pPr>
        <w:ind w:left="3722" w:hanging="358"/>
      </w:pPr>
      <w:rPr>
        <w:rFonts w:hint="default"/>
        <w:lang w:val="ru-RU" w:eastAsia="en-US" w:bidi="ar-SA"/>
      </w:rPr>
    </w:lvl>
    <w:lvl w:ilvl="3" w:tplc="C06EBB5A">
      <w:numFmt w:val="bullet"/>
      <w:lvlText w:val="•"/>
      <w:lvlJc w:val="left"/>
      <w:pPr>
        <w:ind w:left="4604" w:hanging="358"/>
      </w:pPr>
      <w:rPr>
        <w:rFonts w:hint="default"/>
        <w:lang w:val="ru-RU" w:eastAsia="en-US" w:bidi="ar-SA"/>
      </w:rPr>
    </w:lvl>
    <w:lvl w:ilvl="4" w:tplc="F2AC4EA4">
      <w:numFmt w:val="bullet"/>
      <w:lvlText w:val="•"/>
      <w:lvlJc w:val="left"/>
      <w:pPr>
        <w:ind w:left="5485" w:hanging="358"/>
      </w:pPr>
      <w:rPr>
        <w:rFonts w:hint="default"/>
        <w:lang w:val="ru-RU" w:eastAsia="en-US" w:bidi="ar-SA"/>
      </w:rPr>
    </w:lvl>
    <w:lvl w:ilvl="5" w:tplc="6DD0569C">
      <w:numFmt w:val="bullet"/>
      <w:lvlText w:val="•"/>
      <w:lvlJc w:val="left"/>
      <w:pPr>
        <w:ind w:left="6366" w:hanging="358"/>
      </w:pPr>
      <w:rPr>
        <w:rFonts w:hint="default"/>
        <w:lang w:val="ru-RU" w:eastAsia="en-US" w:bidi="ar-SA"/>
      </w:rPr>
    </w:lvl>
    <w:lvl w:ilvl="6" w:tplc="1728B66A">
      <w:numFmt w:val="bullet"/>
      <w:lvlText w:val="•"/>
      <w:lvlJc w:val="left"/>
      <w:pPr>
        <w:ind w:left="7248" w:hanging="358"/>
      </w:pPr>
      <w:rPr>
        <w:rFonts w:hint="default"/>
        <w:lang w:val="ru-RU" w:eastAsia="en-US" w:bidi="ar-SA"/>
      </w:rPr>
    </w:lvl>
    <w:lvl w:ilvl="7" w:tplc="B9A6A768">
      <w:numFmt w:val="bullet"/>
      <w:lvlText w:val="•"/>
      <w:lvlJc w:val="left"/>
      <w:pPr>
        <w:ind w:left="8129" w:hanging="358"/>
      </w:pPr>
      <w:rPr>
        <w:rFonts w:hint="default"/>
        <w:lang w:val="ru-RU" w:eastAsia="en-US" w:bidi="ar-SA"/>
      </w:rPr>
    </w:lvl>
    <w:lvl w:ilvl="8" w:tplc="BDC0E3F8">
      <w:numFmt w:val="bullet"/>
      <w:lvlText w:val="•"/>
      <w:lvlJc w:val="left"/>
      <w:pPr>
        <w:ind w:left="9010" w:hanging="35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F586B"/>
    <w:rsid w:val="000A7CCD"/>
    <w:rsid w:val="00334F19"/>
    <w:rsid w:val="003F586B"/>
    <w:rsid w:val="003F66F1"/>
    <w:rsid w:val="00514080"/>
    <w:rsid w:val="006126DF"/>
    <w:rsid w:val="00D0437E"/>
    <w:rsid w:val="00D45062"/>
    <w:rsid w:val="00F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586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58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586B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F586B"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F586B"/>
    <w:pPr>
      <w:ind w:left="141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3F586B"/>
    <w:pPr>
      <w:ind w:left="1968" w:hanging="360"/>
    </w:pPr>
  </w:style>
  <w:style w:type="paragraph" w:customStyle="1" w:styleId="TableParagraph">
    <w:name w:val="Table Paragraph"/>
    <w:basedOn w:val="a"/>
    <w:uiPriority w:val="1"/>
    <w:qFormat/>
    <w:rsid w:val="003F586B"/>
  </w:style>
  <w:style w:type="paragraph" w:styleId="a5">
    <w:name w:val="Balloon Text"/>
    <w:basedOn w:val="a"/>
    <w:link w:val="a6"/>
    <w:uiPriority w:val="99"/>
    <w:semiHidden/>
    <w:unhideWhenUsed/>
    <w:rsid w:val="00334F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19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5.png"/><Relationship Id="rId39" Type="http://schemas.openxmlformats.org/officeDocument/2006/relationships/image" Target="media/image24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0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footer" Target="footer7.xml"/><Relationship Id="rId38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image" Target="media/image19.jpeg"/><Relationship Id="rId37" Type="http://schemas.openxmlformats.org/officeDocument/2006/relationships/footer" Target="footer8.xml"/><Relationship Id="rId40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2.jpeg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image" Target="media/image16.jpeg"/><Relationship Id="rId30" Type="http://schemas.openxmlformats.org/officeDocument/2006/relationships/footer" Target="footer5.xml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1968</Words>
  <Characters>11219</Characters>
  <Application>Microsoft Office Word</Application>
  <DocSecurity>0</DocSecurity>
  <Lines>93</Lines>
  <Paragraphs>26</Paragraphs>
  <ScaleCrop>false</ScaleCrop>
  <Company>Microsoft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заглубленных и других помещений подземного пространства</dc:title>
  <dc:creator>SAN</dc:creator>
  <cp:lastModifiedBy>GO</cp:lastModifiedBy>
  <cp:revision>5</cp:revision>
  <dcterms:created xsi:type="dcterms:W3CDTF">2025-01-10T12:32:00Z</dcterms:created>
  <dcterms:modified xsi:type="dcterms:W3CDTF">2025-07-01T09:23:00Z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